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Jerusalem,</w:t>
      </w:r>
      <w:r>
        <w:t xml:space="preserve"> </w:t>
      </w:r>
      <w:r>
        <w:t xml:space="preserve">Israel</w:t>
      </w:r>
    </w:p>
    <w:bookmarkStart w:id="27" w:name="X8034d145ab9db0f418f05a753df6b66e7ef25d2"/>
    <w:p>
      <w:pPr>
        <w:pStyle w:val="Heading1"/>
      </w:pPr>
      <w:r>
        <w:t xml:space="preserve">The Role and Evolution of the Optometrist in Jerusalem, Israel</w:t>
      </w:r>
    </w:p>
    <w:p>
      <w:pPr>
        <w:pStyle w:val="FirstParagraph"/>
      </w:pPr>
      <w:r>
        <w:rPr>
          <w:bCs/>
          <w:b/>
        </w:rPr>
        <w:t xml:space="preserve">Abstract</w:t>
      </w:r>
    </w:p>
    <w:p>
      <w:pPr>
        <w:pStyle w:val="BodyText"/>
      </w:pPr>
      <w:r>
        <w:t xml:space="preserve">This research paper examines the multifaceted role of the optometrist within the unique healthcare ecosystem of Jerusalem, Israel. By analyzing historical developments, regulatory frameworks, cultural demographics, and technological advancements, this document highlights how vision care in Jerusalem differs from global standards while contributing significantly to public health. The study emphasizes the critical intersection between traditional practices and modern innovation in one of the world’s most historically significant cities.</w:t>
      </w:r>
    </w:p>
    <w:bookmarkStart w:id="20" w:name="introduction"/>
    <w:p>
      <w:pPr>
        <w:pStyle w:val="Heading2"/>
      </w:pPr>
      <w:r>
        <w:t xml:space="preserve">Introduction</w:t>
      </w:r>
    </w:p>
    <w:p>
      <w:pPr>
        <w:pStyle w:val="FirstParagraph"/>
      </w:pPr>
      <w:r>
        <w:t xml:space="preserve">Jerusalem is not merely a geographic location but a complex tapestry woven from millennia of history, diverse religious traditions, and rapid modernization. Within this vibrant yet challenging urban landscape, the profession of the optometrist has evolved to meet the specific needs of its population. An optometrist is a healthcare professional who specializes in eye and vision care, including examining eyes for signs of health problems or abnormalities, prescribing corrective lenses (glasses and contact lenses), detecting eye diseases such as glaucoma or macular degeneration, managing vision therapy programs, and providing pre- and post-operative care.</w:t>
      </w:r>
    </w:p>
    <w:p>
      <w:pPr>
        <w:pStyle w:val="BodyText"/>
      </w:pPr>
      <w:r>
        <w:t xml:space="preserve">In Jerusalem, the role of the optometrist extends beyond standard commercial services. Due to the city’s dense demographic mix—comprising ultra-Orthodox Jews (Haredim), secular Israelis, Arab citizens of Israel, Palestinian residents from East Jerusalem, and international tourists—the optometrist serves as a vital bridge in healthcare delivery. This paper explores how these professionals navigate legal mandates, cultural sensitivities, and medical complexities to serve the population of Jerusalem.</w:t>
      </w:r>
    </w:p>
    <w:bookmarkEnd w:id="20"/>
    <w:bookmarkStart w:id="21" w:name="X45ece82b558936b99373fc2efe9930e4d2b1d1b"/>
    <w:p>
      <w:pPr>
        <w:pStyle w:val="Heading2"/>
      </w:pPr>
      <w:r>
        <w:t xml:space="preserve">Regulatory Framework and Professional Standards</w:t>
      </w:r>
    </w:p>
    <w:p>
      <w:pPr>
        <w:pStyle w:val="FirstParagraph"/>
      </w:pPr>
      <w:r>
        <w:t xml:space="preserve">In Israel, the practice of optometry is strictly regulated by the Ministry of Health. The "Optometrists Ordinance" establishes the educational requirements, licensing procedures, and ethical standards for practitioners. In Jerusalem, as in Tel Aviv or Haifa, an optometrist must hold a degree from an accredited program and pass rigorous national examinations to obtain a license to practice.</w:t>
      </w:r>
    </w:p>
    <w:p>
      <w:pPr>
        <w:pStyle w:val="BodyText"/>
      </w:pPr>
      <w:r>
        <w:t xml:space="preserve">However, the regulatory environment in Jerusalem presents unique challenges. The city has a high concentration of private clinics competing with major hospitals such as Hadassah Medical Center and Shaare Zedek Medical Center. Optometrists often work in interdisciplinary teams alongside ophthalmologists (medical doctors who specialize in eye care and surgery). This collaboration is crucial, as optometrists act as the first line of defense, referring patients with pathological conditions to ophthalmologists for medical or surgical intervention. This tiered system ensures efficient resource allocation within the Israeli healthcare infrastructure.</w:t>
      </w:r>
    </w:p>
    <w:bookmarkEnd w:id="21"/>
    <w:bookmarkStart w:id="22" w:name="X994b843e17239db15c5bbd92ee243c8a05c85fd"/>
    <w:p>
      <w:pPr>
        <w:pStyle w:val="Heading2"/>
      </w:pPr>
      <w:r>
        <w:t xml:space="preserve">Cultural and Demographic Considerations in Jerusalem</w:t>
      </w:r>
    </w:p>
    <w:p>
      <w:pPr>
        <w:pStyle w:val="FirstParagraph"/>
      </w:pPr>
      <w:r>
        <w:t xml:space="preserve">The demographic composition of Jerusalem profoundly influences how optometrists practice their profession. The city is home to large ultra-Orthodox communities, where gender segregation and strict religious observance impact healthcare interactions. For instance, female patients in these communities may prefer female optometrists for examinations involving close physical proximity or the handling of contact lenses. Optometrists in Jerusalem must often adapt their communication styles and office protocols to respect these cultural norms while maintaining clinical efficacy.</w:t>
      </w:r>
    </w:p>
    <w:p>
      <w:pPr>
        <w:pStyle w:val="BodyText"/>
      </w:pPr>
      <w:r>
        <w:t xml:space="preserve">Furthermore, language barriers pose a significant challenge. While Hebrew is the primary language of medical practice, Arabic is widely spoken among Arab citizens of Jerusalem and Palestinian residents. Effective optometrists in this region are often bilingual or work with interpreters to ensure that patients fully understand diagnoses regarding conditions like diabetic retinopathy or cataracts. The diversity of Jerusalem’s population requires an optometrist to be not only a clinician but also a culturally competent healthcare provider.</w:t>
      </w:r>
    </w:p>
    <w:p>
      <w:pPr>
        <w:pStyle w:val="BodyText"/>
      </w:pPr>
      <w:r>
        <w:t xml:space="preserve">Tourism also plays a role. Jerusalem attracts millions of visitors annually for religious and historical reasons. Optometrists in the city frequently encounter tourists who may need emergency eye care due to infections, injuries from travel activities, or the sudden loss of prescription glasses. This transient population necessitates that local optometrists maintain inventory standards capable of providing immediate replacements for essential vision aids.</w:t>
      </w:r>
    </w:p>
    <w:bookmarkEnd w:id="22"/>
    <w:bookmarkStart w:id="23" w:name="technological-integration-and-innovation"/>
    <w:p>
      <w:pPr>
        <w:pStyle w:val="Heading2"/>
      </w:pPr>
      <w:r>
        <w:t xml:space="preserve">Technological Integration and Innovation</w:t>
      </w:r>
    </w:p>
    <w:p>
      <w:pPr>
        <w:pStyle w:val="FirstParagraph"/>
      </w:pPr>
      <w:r>
        <w:t xml:space="preserve">Jerusalem is a hub for medical technology innovation in Israel, often referred to as the "Startup Nation" capital. This environment has accelerated the adoption of advanced diagnostic tools among optometrists. Modern optometry clinics in Jerusalem are increasingly equipped with Optical Coherence Tomography (OCT), digital retinal cameras, and AI-assisted diagnostic software.</w:t>
      </w:r>
    </w:p>
    <w:p>
      <w:pPr>
        <w:pStyle w:val="BodyText"/>
      </w:pPr>
      <w:r>
        <w:t xml:space="preserve">These technologies allow optometrists to detect early signs of systemic diseases such as diabetes and hypertension through retinal imaging. Given the high prevalence of diabetes in Israel, this capability is particularly vital. Optometrists act as crucial health monitors, identifying vascular changes in the eye that may indicate broader metabolic issues. In Jerusalem’s crowded clinics, where patient turnover can be high, these automated tools enhance diagnostic accuracy and efficiency.</w:t>
      </w:r>
    </w:p>
    <w:p>
      <w:pPr>
        <w:pStyle w:val="BodyText"/>
      </w:pPr>
      <w:r>
        <w:t xml:space="preserve">Additionally, tele-optometry is emerging in the region. Post-pandemic advancements have led to remote consultations for follow-up care, particularly beneficial for elderly residents in neighborhoods like Talpiot or Givat Shaul who may have mobility issues. The integration of digital health records ensures that an optometrist’s findings are seamlessly shared with local hospitals, creating a cohesive care network.</w:t>
      </w:r>
    </w:p>
    <w:bookmarkEnd w:id="23"/>
    <w:bookmarkStart w:id="24" w:name="Xfa9de3dfc6dfc2ce3dfd6f1f354acdbf9628baa"/>
    <w:p>
      <w:pPr>
        <w:pStyle w:val="Heading2"/>
      </w:pPr>
      <w:r>
        <w:t xml:space="preserve">Public Health Initiatives and Community Outreach</w:t>
      </w:r>
    </w:p>
    <w:p>
      <w:pPr>
        <w:pStyle w:val="FirstParagraph"/>
      </w:pPr>
      <w:r>
        <w:t xml:space="preserve">Beyond individual patient care, optometrists in Jerusalem are active participants in public health initiatives. Non-governmental organizations (NGOs) and government bodies often collaborate with eye care professionals to conduct screenings in schools, nursing homes, and community centers. These programs aim to detect uncorrected refractive errors among children, which can significantly impact educational outcomes.</w:t>
      </w:r>
    </w:p>
    <w:p>
      <w:pPr>
        <w:pStyle w:val="BodyText"/>
      </w:pPr>
      <w:r>
        <w:t xml:space="preserve">In Jerusalem specifically, outreach efforts target marginalized communities, including refugees and low-income families in areas such as Sheikh Jarrah or Silwan. Optometrists volunteer their time to provide free examinations and glasses, recognizing that vision impairment is a barrier to social integration and employment. These initiatives underscore the social responsibility aspect of the optometrist’s role in a city marked by socioeconomic disparities.</w:t>
      </w:r>
    </w:p>
    <w:bookmarkEnd w:id="24"/>
    <w:bookmarkStart w:id="25" w:name="challenges-facing-the-profession"/>
    <w:p>
      <w:pPr>
        <w:pStyle w:val="Heading2"/>
      </w:pPr>
      <w:r>
        <w:t xml:space="preserve">Challenges Facing the Profession</w:t>
      </w:r>
    </w:p>
    <w:p>
      <w:pPr>
        <w:pStyle w:val="FirstParagraph"/>
      </w:pPr>
      <w:r>
        <w:t xml:space="preserve">Despite advancements, optometrists in Jerusalem face several challenges. High operational costs due to real estate prices in central Jerusalem can limit accessibility for lower-income residents. There is also ongoing debate regarding the scope of practice, particularly concerning prescription rights for topical medications. While ophthalmologists retain primary authority over medical treatments, some advocate for expanded privileges for optometrists to address minor eye infections or allergies, reducing the burden on hospital emergency rooms.</w:t>
      </w:r>
    </w:p>
    <w:p>
      <w:pPr>
        <w:pStyle w:val="BodyText"/>
      </w:pPr>
      <w:r>
        <w:t xml:space="preserve">Additionally, brain drain is a concern. Many Israeli-trained optometrists seek opportunities abroad in North America or Europe due to higher earning potential and different regulatory environments. Retaining talent in Jerusalem requires competitive compensation models and robust professional development opportunities within local academic institutions like the Hebrew University of Jerusalem.</w:t>
      </w:r>
    </w:p>
    <w:bookmarkEnd w:id="25"/>
    <w:bookmarkStart w:id="26" w:name="conclusion"/>
    <w:p>
      <w:pPr>
        <w:pStyle w:val="Heading2"/>
      </w:pPr>
      <w:r>
        <w:t xml:space="preserve">Conclusion</w:t>
      </w:r>
    </w:p>
    <w:p>
      <w:pPr>
        <w:pStyle w:val="FirstParagraph"/>
      </w:pPr>
      <w:r>
        <w:t xml:space="preserve">The optometrist in Jerusalem, Israel, plays a pivotal role in the city’s healthcare landscape. They operate at the intersection of advanced medical technology, cultural diversity, and public health necessity. As guardians of vision health, they not only correct refractive errors but also diagnose systemic diseases and provide culturally sensitive care to a heterogeneous population.</w:t>
      </w:r>
    </w:p>
    <w:p>
      <w:pPr>
        <w:pStyle w:val="BodyText"/>
      </w:pPr>
      <w:r>
        <w:t xml:space="preserve">The evolution of optometry in Jerusalem reflects broader trends in Israeli healthcare: a blend of rigorous scientific standards with adaptability to local social dynamics. Future developments will likely see further integration of artificial intelligence, expanded preventive care roles, and enhanced collaboration between public and private sectors. For the residents of Jerusalem, access to skilled optometrists remains essential for maintaining quality of life, independence, and overall well-being in one of the world’s most complex urban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Optometrist in Jerusalem, Israel</dc:title>
  <dc:creator/>
  <dc:language>en</dc:language>
  <cp:keywords/>
  <dcterms:created xsi:type="dcterms:W3CDTF">2026-07-29T11:41:34Z</dcterms:created>
  <dcterms:modified xsi:type="dcterms:W3CDTF">2026-07-29T11:41:34Z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