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Algeria:</w:t>
      </w:r>
      <w:r>
        <w:t xml:space="preserve"> </w:t>
      </w:r>
      <w:r>
        <w:t xml:space="preserve">A</w:t>
      </w:r>
      <w:r>
        <w:t xml:space="preserve"> </w:t>
      </w:r>
      <w:r>
        <w:t xml:space="preserve">Focus</w:t>
      </w:r>
      <w:r>
        <w:t xml:space="preserve"> </w:t>
      </w:r>
      <w:r>
        <w:t xml:space="preserve">on</w:t>
      </w:r>
      <w:r>
        <w:t xml:space="preserve"> </w:t>
      </w:r>
      <w:r>
        <w:t xml:space="preserve">Algiers</w:t>
      </w:r>
    </w:p>
    <w:p>
      <w:pPr>
        <w:pStyle w:val="FirstParagraph"/>
      </w:pPr>
      <w:r>
        <w:t xml:space="preserve">```html</w:t>
      </w:r>
    </w:p>
    <w:bookmarkStart w:id="35" w:name="Xc5d5273529161c95e70221ed34c17bfca62ab2a"/>
    <w:p>
      <w:pPr>
        <w:pStyle w:val="Heading1"/>
      </w:pPr>
      <w:r>
        <w:t xml:space="preserve">The Role and Evolution of the Orthodontist in Algeria: A Focus on Algiers</w:t>
      </w:r>
    </w:p>
    <w:p>
      <w:pPr>
        <w:pStyle w:val="FirstParagraph"/>
      </w:pPr>
      <w:r>
        <w:rPr>
          <w:bCs/>
          <w:b/>
        </w:rPr>
        <w:t xml:space="preserve">Abstract</w:t>
      </w:r>
      <w:r>
        <w:br/>
      </w:r>
      <w:r>
        <w:br/>
      </w:r>
      <w:r>
        <w:t xml:space="preserve">This research paper examines the critical role of the orthodontist within the modern healthcare landscape of Algeria, with a specific focus on its capital city, Algiers. As Algeria undergoes significant socio-economic and healthcare reforms, the demand for specialized dental care has risen sharply. This document explores the historical context, current educational pathways for becoming an orthodontist in Algiers, regulatory frameworks established by Algerian health authorities, and the emerging trends in orthodontic treatment preferences among the population of Algiers. The study highlights how Orthodontists are adapting to local needs while integrating international standards of care.</w:t>
      </w:r>
    </w:p>
    <w:bookmarkStart w:id="20" w:name="introduction"/>
    <w:p>
      <w:pPr>
        <w:pStyle w:val="Heading2"/>
      </w:pPr>
      <w:r>
        <w:t xml:space="preserve">1. Introduction</w:t>
      </w:r>
    </w:p>
    <w:p>
      <w:pPr>
        <w:pStyle w:val="FirstParagraph"/>
      </w:pPr>
      <w:r>
        <w:t xml:space="preserve">In recent decades, Algeria has witnessed a profound transformation in its healthcare sector, driven by demographic growth, increased urbanization, and a growing middle class with higher disposable income. Within this broader context, dentistry has emerged as one of the most sought-after medical specialties. Among dental specialists, the</w:t>
      </w:r>
      <w:r>
        <w:t xml:space="preserve"> </w:t>
      </w:r>
      <w:r>
        <w:rPr>
          <w:bCs/>
          <w:b/>
        </w:rPr>
        <w:t xml:space="preserve">Orthodontist</w:t>
      </w:r>
      <w:r>
        <w:t xml:space="preserve"> </w:t>
      </w:r>
      <w:r>
        <w:t xml:space="preserve">plays a pivotal role not only in correcting malocclusions but also in enhancing facial aesthetics and overall oral health. Nowhere is this trend more visible than in Algiers, the capital city of Algeria, which serves as the nation’s primary hub for medical education, research, and advanced clinical practice.</w:t>
      </w:r>
    </w:p>
    <w:p>
      <w:pPr>
        <w:pStyle w:val="BodyText"/>
      </w:pPr>
      <w:r>
        <w:t xml:space="preserve">The title "Research Paper" suggests a rigorous analysis of how the profession of orthodontics has evolved specifically within this geographic and cultural context. Understanding the dynamics in Algiers provides a microcosm through which to view broader trends in North African healthcare development.</w:t>
      </w:r>
    </w:p>
    <w:bookmarkEnd w:id="20"/>
    <w:bookmarkStart w:id="22" w:name="X4512a744744ae34e48886566709a47e848f3879"/>
    <w:p>
      <w:pPr>
        <w:pStyle w:val="Heading2"/>
      </w:pPr>
      <w:r>
        <w:t xml:space="preserve">2. Historical Context and Educational Pathways</w:t>
      </w:r>
    </w:p>
    <w:p>
      <w:pPr>
        <w:pStyle w:val="FirstParagraph"/>
      </w:pPr>
      <w:r>
        <w:t xml:space="preserve">The profession of the orthodontist in Algeria is relatively modern compared to Western Europe or North America. Historically, dental care in Algiers was rudimentary, focusing primarily on extractions and basic restorative procedures. However, since the early 2000s, there has been a significant shift toward specialization.</w:t>
      </w:r>
    </w:p>
    <w:bookmarkStart w:id="21" w:name="academic-infrastructure"/>
    <w:p>
      <w:pPr>
        <w:pStyle w:val="Heading3"/>
      </w:pPr>
      <w:r>
        <w:t xml:space="preserve">2.1 Academic Infrastructure</w:t>
      </w:r>
    </w:p>
    <w:p>
      <w:pPr>
        <w:pStyle w:val="FirstParagraph"/>
      </w:pPr>
      <w:r>
        <w:t xml:space="preserve">In Algiers, the training of an orthodontist is rigorous and highly structured. Aspiring orthodontists must first complete a general doctorate in dental surgery (Doctorat en Médecine Dentaire), typically lasting five to six years at prestigious institutions such as the University of Science and Technology Houari Boumediene (USTHB) or the University of Algiers 1. Following this, candidates must pass highly competitive national exams to enter residency programs.</w:t>
      </w:r>
    </w:p>
    <w:p>
      <w:pPr>
        <w:pStyle w:val="BodyText"/>
      </w:pPr>
      <w:r>
        <w:t xml:space="preserve">The specialization in Orthodontics usually requires an additional three years of intensive training. These residencies are centered in major university hospitals in Algiers, such as the CHU Ben Aknoun and CHU Bab El Oued. During this period, trainees are exposed to advanced biomechanics, craniofacial growth theory, and digital dentistry technologies.</w:t>
      </w:r>
    </w:p>
    <w:bookmarkEnd w:id="21"/>
    <w:bookmarkEnd w:id="22"/>
    <w:bookmarkStart w:id="25" w:name="X7d20d64a96ae5cfdc18027119585d30fc04ae74"/>
    <w:p>
      <w:pPr>
        <w:pStyle w:val="Heading2"/>
      </w:pPr>
      <w:r>
        <w:t xml:space="preserve">3. The Role of the Orthodontist in Contemporary Algiers</w:t>
      </w:r>
    </w:p>
    <w:p>
      <w:pPr>
        <w:pStyle w:val="FirstParagraph"/>
      </w:pPr>
      <w:r>
        <w:t xml:space="preserve">In modern Algeria, particularly in the cosmopolitan setting of Algiers, the role of the orthodontist has expanded beyond simple straightening of teeth. Today's patient seeks comprehensive aesthetic improvement and functional correction.</w:t>
      </w:r>
    </w:p>
    <w:bookmarkStart w:id="23" w:name="addressing-malocclusion-trends"/>
    <w:p>
      <w:pPr>
        <w:pStyle w:val="Heading3"/>
      </w:pPr>
      <w:r>
        <w:t xml:space="preserve">3.1 Addressing Malocclusion Trends</w:t>
      </w:r>
    </w:p>
    <w:p>
      <w:pPr>
        <w:pStyle w:val="FirstParagraph"/>
      </w:pPr>
      <w:r>
        <w:t xml:space="preserve">Epidemiological studies in Algiers indicate a high prevalence of malocclusions, including Class II (overbite) and Class III (underbite) discrepancies. These issues are often exacerbated by genetic factors prevalent in the North African population as well as environmental factors such as prolonged bottle feeding or thumb sucking habits in early childhood. The orthodontist is therefore critical in intervening during mixed dentition phases to guide jaw growth.</w:t>
      </w:r>
    </w:p>
    <w:bookmarkEnd w:id="23"/>
    <w:bookmarkStart w:id="24" w:name="aesthetic-demands"/>
    <w:p>
      <w:pPr>
        <w:pStyle w:val="Heading3"/>
      </w:pPr>
      <w:r>
        <w:t xml:space="preserve">3.2 Aesthetic Demands</w:t>
      </w:r>
    </w:p>
    <w:p>
      <w:pPr>
        <w:pStyle w:val="FirstParagraph"/>
      </w:pPr>
      <w:r>
        <w:t xml:space="preserve">A significant driver for the increase in orthodontic consultations in Algiers is the social emphasis on aesthetics. In a city like Algiers, where social interaction is vibrant and image-conscious, patients increasingly view straight teeth as essential for professional success and social confidence. This cultural shift has led to a surge in demand for cosmetic orthodontics.</w:t>
      </w:r>
    </w:p>
    <w:bookmarkEnd w:id="24"/>
    <w:bookmarkEnd w:id="25"/>
    <w:bookmarkStart w:id="26" w:name="X08ec092c78d1b55dcac733f27c04172e6eb4f05"/>
    <w:p>
      <w:pPr>
        <w:pStyle w:val="Heading2"/>
      </w:pPr>
      <w:r>
        <w:t xml:space="preserve">4. Technological Advancements and Digital Orthodontics</w:t>
      </w:r>
    </w:p>
    <w:p>
      <w:pPr>
        <w:pStyle w:val="FirstParagraph"/>
      </w:pPr>
      <w:r>
        <w:t xml:space="preserve">The adoption of technology in Algiers has accelerated rapidly in the past decade. The modern orthodontist in Algeria is no longer reliant solely on traditional metal brackets. There is a marked trend toward:</w:t>
      </w:r>
    </w:p>
    <w:p>
      <w:pPr>
        <w:numPr>
          <w:ilvl w:val="0"/>
          <w:numId w:val="1001"/>
        </w:numPr>
        <w:pStyle w:val="Compact"/>
      </w:pPr>
      <w:r>
        <w:rPr>
          <w:bCs/>
          <w:b/>
        </w:rPr>
        <w:t xml:space="preserve">Invisalign and Clear Aligners:</w:t>
      </w:r>
      <w:r>
        <w:t xml:space="preserve"> </w:t>
      </w:r>
      <w:r>
        <w:t xml:space="preserve">While initially expensive, the availability of clear aligner therapy has grown significantly among private practitioners in upscale neighborhoods of Algiers such as Hydra and El Biar.</w:t>
      </w:r>
    </w:p>
    <w:p>
      <w:pPr>
        <w:numPr>
          <w:ilvl w:val="0"/>
          <w:numId w:val="1001"/>
        </w:numPr>
        <w:pStyle w:val="Compact"/>
      </w:pPr>
      <w:r>
        <w:rPr>
          <w:bCs/>
          <w:b/>
        </w:rPr>
        <w:t xml:space="preserve">Digital Impression Scanning:</w:t>
      </w:r>
      <w:r>
        <w:t xml:space="preserve"> </w:t>
      </w:r>
      <w:r>
        <w:t xml:space="preserve">Traditional alginate impressions are being replaced by intraoral scanners, reducing patient discomfort and improving accuracy. This technology is now standard in leading orthodontic clinics in the capital.</w:t>
      </w:r>
    </w:p>
    <w:p>
      <w:pPr>
        <w:numPr>
          <w:ilvl w:val="0"/>
          <w:numId w:val="1001"/>
        </w:numPr>
        <w:pStyle w:val="Compact"/>
      </w:pPr>
      <w:r>
        <w:rPr>
          <w:bCs/>
          <w:b/>
        </w:rPr>
        <w:t xml:space="preserve">Cephalometric Analysis Software:</w:t>
      </w:r>
      <w:r>
        <w:t xml:space="preserve"> </w:t>
      </w:r>
      <w:r>
        <w:t xml:space="preserve">Digital planning tools allow orthodontists to simulate treatment outcomes, a feature highly valued by patients seeking predictable results.</w:t>
      </w:r>
    </w:p>
    <w:bookmarkEnd w:id="26"/>
    <w:bookmarkStart w:id="27" w:name="X45ece82b558936b99373fc2efe9930e4d2b1d1b"/>
    <w:p>
      <w:pPr>
        <w:pStyle w:val="Heading2"/>
      </w:pPr>
      <w:r>
        <w:t xml:space="preserve">5. Regulatory Framework and Professional Standards</w:t>
      </w:r>
    </w:p>
    <w:p>
      <w:pPr>
        <w:pStyle w:val="FirstParagraph"/>
      </w:pPr>
      <w:r>
        <w:t xml:space="preserve">The practice of any medical specialist in Algeria is governed by strict regulations enforced by the Ministry of Higher Education and Scientific Research, as well as the National Order of Doctors (Ordre National des Médecins). For an orthodontist to practice legally in Algiers, they must:</w:t>
      </w:r>
    </w:p>
    <w:p>
      <w:pPr>
        <w:numPr>
          <w:ilvl w:val="0"/>
          <w:numId w:val="1002"/>
        </w:numPr>
        <w:pStyle w:val="Compact"/>
      </w:pPr>
      <w:r>
        <w:t xml:space="preserve">Hold a valid medical license issued by Algerian authorities.</w:t>
      </w:r>
    </w:p>
    <w:p>
      <w:pPr>
        <w:numPr>
          <w:ilvl w:val="0"/>
          <w:numId w:val="1002"/>
        </w:numPr>
        <w:pStyle w:val="Compact"/>
      </w:pPr>
      <w:r>
        <w:t xml:space="preserve">Maintain certification from their residency program.</w:t>
      </w:r>
    </w:p>
    <w:p>
      <w:pPr>
        <w:numPr>
          <w:ilvl w:val="0"/>
          <w:numId w:val="1002"/>
        </w:numPr>
        <w:pStyle w:val="Compact"/>
      </w:pPr>
      <w:r>
        <w:t xml:space="preserve">Adhere to hygiene and safety protocols mandated by the Ministry of Health.</w:t>
      </w:r>
    </w:p>
    <w:p>
      <w:pPr>
        <w:pStyle w:val="FirstParagraph"/>
      </w:pPr>
      <w:r>
        <w:t xml:space="preserve">The National Order ensures ethical standards, preventing unqualified individuals from practicing orthodontics. This regulatory environment protects patients in Algiers but also creates high barriers to entry, ensuring that only those with extensive training can offer these services.</w:t>
      </w:r>
    </w:p>
    <w:bookmarkEnd w:id="27"/>
    <w:bookmarkStart w:id="31" w:name="X4cd2d25562521f71dec2da9c9ca9ac6cf106a3a"/>
    <w:p>
      <w:pPr>
        <w:pStyle w:val="Heading2"/>
      </w:pPr>
      <w:r>
        <w:t xml:space="preserve">6. Challenges Facing Orthodontists in Algiers</w:t>
      </w:r>
    </w:p>
    <w:p>
      <w:pPr>
        <w:pStyle w:val="FirstParagraph"/>
      </w:pPr>
      <w:r>
        <w:t xml:space="preserve">Despite the progress, several challenges persist for orthodontists operating in Algeria:</w:t>
      </w:r>
    </w:p>
    <w:bookmarkStart w:id="28" w:name="economic-factors"/>
    <w:p>
      <w:pPr>
        <w:pStyle w:val="Heading3"/>
      </w:pPr>
      <w:r>
        <w:t xml:space="preserve">6.1 Economic Factors</w:t>
      </w:r>
    </w:p>
    <w:p>
      <w:pPr>
        <w:pStyle w:val="FirstParagraph"/>
      </w:pPr>
      <w:r>
        <w:t xml:space="preserve">The cost of orthodontic treatment is a significant barrier. While public hospitals offer subsidized care, the wait times can be lengthy. Private clinics in Algiers provide faster access but at costs that may be prohibitive for average citizens. The disparity between public and private sector resources remains a critical issue.</w:t>
      </w:r>
    </w:p>
    <w:bookmarkEnd w:id="28"/>
    <w:bookmarkStart w:id="29" w:name="access-to-materials"/>
    <w:p>
      <w:pPr>
        <w:pStyle w:val="Heading3"/>
      </w:pPr>
      <w:r>
        <w:t xml:space="preserve">6.2 Access to Materials</w:t>
      </w:r>
    </w:p>
    <w:p>
      <w:pPr>
        <w:pStyle w:val="FirstParagraph"/>
      </w:pPr>
      <w:r>
        <w:t xml:space="preserve">Relying on imported orthodontic appliances and materials exposes practitioners in Algeria to fluctuations in exchange rates and supply chain disruptions. This can lead to intermittent availability of certain high-tech brackets or wires, forcing some orthodontists to rely on traditional methods during shortages.</w:t>
      </w:r>
    </w:p>
    <w:bookmarkEnd w:id="29"/>
    <w:bookmarkStart w:id="30" w:name="patient-compliance"/>
    <w:p>
      <w:pPr>
        <w:pStyle w:val="Heading3"/>
      </w:pPr>
      <w:r>
        <w:t xml:space="preserve">6.3 Patient Compliance</w:t>
      </w:r>
    </w:p>
    <w:p>
      <w:pPr>
        <w:pStyle w:val="FirstParagraph"/>
      </w:pPr>
      <w:r>
        <w:t xml:space="preserve">A common challenge observed by orthodontists in Algiers is patient compliance, particularly among adolescent populations. Missed appointments and failure to maintain oral hygiene during treatment can complicate outcomes, requiring significant educational effort from the practitioner.</w:t>
      </w:r>
    </w:p>
    <w:bookmarkEnd w:id="30"/>
    <w:bookmarkEnd w:id="31"/>
    <w:bookmarkStart w:id="32" w:name="X4e9881d5156807fd95b664f9e57f8b37ef008bb"/>
    <w:p>
      <w:pPr>
        <w:pStyle w:val="Heading2"/>
      </w:pPr>
      <w:r>
        <w:t xml:space="preserve">7. Future Prospects for Orthodontics in Algeria</w:t>
      </w:r>
    </w:p>
    <w:p>
      <w:pPr>
        <w:pStyle w:val="FirstParagraph"/>
      </w:pPr>
      <w:r>
        <w:t xml:space="preserve">The future of orthodontics in Algeria, particularly in Algiers, looks promising. Several factors contribute to this optimism:</w:t>
      </w:r>
    </w:p>
    <w:p>
      <w:pPr>
        <w:numPr>
          <w:ilvl w:val="0"/>
          <w:numId w:val="1003"/>
        </w:numPr>
        <w:pStyle w:val="Compact"/>
      </w:pPr>
      <w:r>
        <w:rPr>
          <w:bCs/>
          <w:b/>
        </w:rPr>
        <w:t xml:space="preserve">Digital Integration:</w:t>
      </w:r>
      <w:r>
        <w:t xml:space="preserve"> </w:t>
      </w:r>
      <w:r>
        <w:t xml:space="preserve">Continued adoption of AI-driven treatment planning will likely become more prevalent.</w:t>
      </w:r>
    </w:p>
    <w:p>
      <w:pPr>
        <w:numPr>
          <w:ilvl w:val="0"/>
          <w:numId w:val="1003"/>
        </w:numPr>
        <w:pStyle w:val="Compact"/>
      </w:pPr>
      <w:r>
        <w:rPr>
          <w:bCs/>
          <w:b/>
        </w:rPr>
        <w:t xml:space="preserve">Educational Expansion:</w:t>
      </w:r>
      <w:r>
        <w:t xml:space="preserve"> </w:t>
      </w:r>
      <w:r>
        <w:t xml:space="preserve">New universities in the outskirts of Algiers may expand residency spots, allowing more specialists to graduate annually.</w:t>
      </w:r>
    </w:p>
    <w:p>
      <w:pPr>
        <w:numPr>
          <w:ilvl w:val="0"/>
          <w:numId w:val="1003"/>
        </w:numPr>
        <w:pStyle w:val="Compact"/>
      </w:pPr>
      <w:r>
        <w:rPr>
          <w:bCs/>
          <w:b/>
        </w:rPr>
        <w:t xml:space="preserve">Aesthetic Awareness:</w:t>
      </w:r>
      <w:r>
        <w:t xml:space="preserve"> </w:t>
      </w:r>
      <w:r>
        <w:t xml:space="preserve">As social media influences continue to shape beauty standards globally, the demand for orthodontic correction in Algeria is expected to remain robust.</w:t>
      </w:r>
    </w:p>
    <w:bookmarkEnd w:id="32"/>
    <w:bookmarkStart w:id="33" w:name="conclusion"/>
    <w:p>
      <w:pPr>
        <w:pStyle w:val="Heading2"/>
      </w:pPr>
      <w:r>
        <w:t xml:space="preserve">8. Conclusion</w:t>
      </w:r>
    </w:p>
    <w:p>
      <w:pPr>
        <w:pStyle w:val="FirstParagraph"/>
      </w:pPr>
      <w:r>
        <w:t xml:space="preserve">In conclusion, the profession of the orthodontist in Algeria is undergoing a dynamic evolution. In Algiers, the capital city, this evolution is characterized by a blend of traditional rigor and modern innovation. The orthodontist today is not merely a technician correcting teeth but an integral part of holistic health care providers who address functional, aesthetic, and psychological well-being.</w:t>
      </w:r>
    </w:p>
    <w:p>
      <w:pPr>
        <w:pStyle w:val="BodyText"/>
      </w:pPr>
      <w:r>
        <w:t xml:space="preserve">While challenges related to cost and material accessibility remain, the strong educational foundation provided by Algerian universities and the increasing technological sophistication of clinics suggest a bright future. For researchers and policymakers in Algeria, supporting infrastructure development in orthodontics is essential to meet the growing demand for specialized dental care. The story of orthodontics in Algiers reflects the broader narrative of modernization within Algeria’s healthcare system.</w:t>
      </w:r>
    </w:p>
    <w:bookmarkEnd w:id="33"/>
    <w:bookmarkStart w:id="34" w:name="references"/>
    <w:p>
      <w:pPr>
        <w:pStyle w:val="Heading2"/>
      </w:pPr>
      <w:r>
        <w:t xml:space="preserve">9. References</w:t>
      </w:r>
    </w:p>
    <w:p>
      <w:pPr>
        <w:pStyle w:val="FirstParagraph"/>
      </w:pPr>
      <w:r>
        <w:rPr>
          <w:iCs/>
          <w:i/>
        </w:rPr>
        <w:t xml:space="preserve">Note: For the purpose of this simulated research paper document, references are illustrative.</w:t>
      </w:r>
    </w:p>
    <w:p>
      <w:pPr>
        <w:numPr>
          <w:ilvl w:val="0"/>
          <w:numId w:val="1004"/>
        </w:numPr>
        <w:pStyle w:val="Compact"/>
      </w:pPr>
      <w:r>
        <w:t xml:space="preserve">Mineri-Mazza, A., et al. (2018). "Dental Health in Algeria: Current Status and Future Needs." *Journal of Public Health Dentistry*.</w:t>
      </w:r>
    </w:p>
    <w:p>
      <w:pPr>
        <w:numPr>
          <w:ilvl w:val="0"/>
          <w:numId w:val="1004"/>
        </w:numPr>
        <w:pStyle w:val="Compact"/>
      </w:pPr>
      <w:r>
        <w:t xml:space="preserve">Benamar, K. (2021). "The Rise of Private Healthcare in Algiers: An Analysis of Specialty Practices." *Algerian Journal of Medical Sciences*.</w:t>
      </w:r>
    </w:p>
    <w:p>
      <w:pPr>
        <w:numPr>
          <w:ilvl w:val="0"/>
          <w:numId w:val="1004"/>
        </w:numPr>
        <w:pStyle w:val="Compact"/>
      </w:pPr>
      <w:r>
        <w:t xml:space="preserve">National Order of Doctors, Algeria. (2023). "Regulatory Guidelines for Dental Specializations."</w:t>
      </w:r>
    </w:p>
    <w:p>
      <w:pPr>
        <w:numPr>
          <w:ilvl w:val="0"/>
          <w:numId w:val="1004"/>
        </w:numPr>
        <w:pStyle w:val="Compact"/>
      </w:pPr>
      <w:r>
        <w:t xml:space="preserve">Sidi Mohammed, N., &amp; Hadj-Hamou, M. (2019). "Prevalence of Malocclusion in Algerian School Children: A Cross-Sectional Study." *Orthodontics &amp; Craniofacial Research*.</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Orthodontist in Algeria: A Focus on Algiers</dc:title>
  <dc:creator/>
  <dc:language>en</dc:language>
  <cp:keywords/>
  <dcterms:created xsi:type="dcterms:W3CDTF">2026-07-29T11:49:10Z</dcterms:created>
  <dcterms:modified xsi:type="dcterms:W3CDTF">2026-07-29T11:49:10Z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