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8" w:name="X247a90772cce01aef592ddb5e7bac7fb1fe92b7"/>
    <w:p>
      <w:pPr>
        <w:pStyle w:val="Heading1"/>
      </w:pPr>
      <w:r>
        <w:t xml:space="preserve">A Comprehensive Research Analysis on the Orthodontist Profession within the Urban Landscape of Philippines Manila</w:t>
      </w:r>
    </w:p>
    <w:p>
      <w:pPr>
        <w:pStyle w:val="FirstParagraph"/>
      </w:pPr>
      <w:r>
        <w:rPr>
          <w:bCs/>
          <w:b/>
        </w:rPr>
        <w:t xml:space="preserve">Date:</w:t>
      </w:r>
      <w:r>
        <w:t xml:space="preserve"> </w:t>
      </w:r>
      <w:r>
        <w:t xml:space="preserve">October 24, 2023</w:t>
      </w:r>
      <w:r>
        <w:br/>
      </w:r>
      <w:r>
        <w:rPr>
          <w:bCs/>
          <w:b/>
        </w:rPr>
        <w:t xml:space="preserve">Subject:</w:t>
      </w:r>
      <w:r>
        <w:t xml:space="preserve">Dental Specialization and Public Health</w:t>
      </w:r>
      <w:r>
        <w:br/>
      </w:r>
    </w:p>
    <w:p>
      <w:pPr>
        <w:pStyle w:val="BodyText"/>
      </w:pPr>
      <w:r>
        <w:t xml:space="preserve">Region Focus:Philippines Manila</w:t>
      </w:r>
    </w:p>
    <w:bookmarkStart w:id="20" w:name="abstract"/>
    <w:p>
      <w:pPr>
        <w:pStyle w:val="Heading3"/>
      </w:pPr>
      <w:r>
        <w:t xml:space="preserve">Abstract</w:t>
      </w:r>
    </w:p>
    <w:p>
      <w:pPr>
        <w:pStyle w:val="FirstParagraph"/>
      </w:pPr>
      <w:r>
        <w:t xml:space="preserve">This research paper explores the critical role of the Orthodontist in improving oral health outcomes, specifically within the densely populated urban center of Philippines Manila. As dental healthcare evolves, understanding the specific contributions, challenges, and future trajectories of orthodontic specialists is vital for public health policy and patient care standards. This document analyzes how an Orthodontist functions not merely as a cosmetic practitioner but as a essential component of holistic medical care in the unique socioeconomic context of Philippines Manila.</w:t>
      </w:r>
    </w:p>
    <w:bookmarkEnd w:id="20"/>
    <w:bookmarkStart w:id="21" w:name="introduction"/>
    <w:p>
      <w:pPr>
        <w:pStyle w:val="Heading2"/>
      </w:pPr>
      <w:r>
        <w:t xml:space="preserve">Introduction</w:t>
      </w:r>
    </w:p>
    <w:p>
      <w:pPr>
        <w:pStyle w:val="FirstParagraph"/>
      </w:pPr>
      <w:r>
        <w:t xml:space="preserve">In the rapidly developing metropolitan area known as Philippines Manila, access to specialized healthcare services has become a focal point for urban planning and public health initiatives. Among these specialties, dentistry plays a pivotal role in maintaining overall quality of life. Within the broader field of dental care, the Orthodontist holds a distinct and increasingly significant position. An Orthodontist is not simply a dentist who straightens teeth; they are specialists trained to diagnose, prevent, and treat dental and facial irregularities. In the context of Philippines Manila, where population density is high and socioeconomic disparities exist, the availability and efficacy of an Orthodontist can significantly impact both individual health outcomes and broader community well-being.</w:t>
      </w:r>
    </w:p>
    <w:p>
      <w:pPr>
        <w:pStyle w:val="BodyText"/>
      </w:pPr>
      <w:r>
        <w:t xml:space="preserve">This paper aims to elucidate why understanding the function of an Orthodontist is crucial for residents of Philippines Manila. It examines the clinical necessity, the educational requirements, and the socioeconomic implications of orthodontic care in this specific geographic region. By focusing on these elements, we can better appreciate how modernizing dental infrastructure in Philippines Manila relies heavily on the expertise provided by a qualified Orthodontist.</w:t>
      </w:r>
    </w:p>
    <w:bookmarkEnd w:id="21"/>
    <w:bookmarkStart w:id="22" w:name="X90765e4ae04e3e90713b26302c1e2d9201192bb"/>
    <w:p>
      <w:pPr>
        <w:pStyle w:val="Heading2"/>
      </w:pPr>
      <w:r>
        <w:t xml:space="preserve">The Clinical Necessity of Orthodontic Care</w:t>
      </w:r>
    </w:p>
    <w:p>
      <w:pPr>
        <w:pStyle w:val="FirstParagraph"/>
      </w:pPr>
      <w:r>
        <w:t xml:space="preserve">To understand the value of an Orthodontist, one must first recognize that malocclusion (misalignment of teeth) is not merely an aesthetic concern. It is a medical condition that can lead to severe periodontal disease, temporomandibular joint disorders, and difficulties in chewing and speaking. For the residents of Philippines Manila, where access to general preventive care may vary across different districts such as Makati, Quezon City, or Tondo, early intervention by an Orthodontist is vital.</w:t>
      </w:r>
    </w:p>
    <w:p>
      <w:pPr>
        <w:pStyle w:val="BodyText"/>
      </w:pPr>
      <w:r>
        <w:t xml:space="preserve">An Orthodontist utilizes advanced imaging and diagnostic tools to create comprehensive treatment plans. These plans often involve braces, clear aligners, or surgical interventions for severe skeletal discrepancies. In Philippines Manila, the prevalence of untreated dental issues among children and adolescents remains a concern due to limited access to early screening. Therefore, the role of an Orthodontist extends beyond correction; it involves education and prevention. By identifying issues early in childhood, an Orthodontist can guide proper jaw growth in young patients residing in urban centers like Philippines Manila, thereby reducing the complexity and cost of future treatments.</w:t>
      </w:r>
    </w:p>
    <w:bookmarkEnd w:id="22"/>
    <w:bookmarkStart w:id="23" w:name="X57abdac42e6d62c8ae30c2d3b6c348a6eacde27"/>
    <w:p>
      <w:pPr>
        <w:pStyle w:val="Heading2"/>
      </w:pPr>
      <w:r>
        <w:t xml:space="preserve">Educational Pathways and Professional Standards</w:t>
      </w:r>
    </w:p>
    <w:p>
      <w:pPr>
        <w:pStyle w:val="FirstParagraph"/>
      </w:pPr>
      <w:r>
        <w:t xml:space="preserve">The title of Orthodontist is not granted lightly. It requires extensive postgraduate training beyond general dental school. In the context of professional standards in Philippines Manila, ensuring that an Orthodontist is properly credentialed is essential for patient safety and treatment efficacy. Typically, becoming an Orthodontist involves completing a two- to three-year residency program focused specifically on craniofacial dentistry.</w:t>
      </w:r>
    </w:p>
    <w:p>
      <w:pPr>
        <w:pStyle w:val="BodyText"/>
      </w:pPr>
      <w:r>
        <w:t xml:space="preserve">In the local context of Philippines Manila, there has been a gradual increase in accredited orthodontic residency programs. However, demand still outstrips supply. This disparity means that patients often travel considerable distances within the city to find a certified specialist. The distinction between a general dentist offering limited orthodontic services and a dedicated Orthodontist is significant for consumers in Philippines Manila. A true Orthodontist possesses deep knowledge of biomechanics, growth patterns, and facial aesthetics, ensuring that treatment plans are scientifically sound rather than commercially driven. Recognizing this difference is part of empowering the Filipino populace to make informed healthcare decisions.</w:t>
      </w:r>
    </w:p>
    <w:bookmarkEnd w:id="23"/>
    <w:bookmarkStart w:id="24" w:name="X681e314f18a01bf2e5ffb8fd1e4f2b5b516fefc"/>
    <w:p>
      <w:pPr>
        <w:pStyle w:val="Heading2"/>
      </w:pPr>
      <w:r>
        <w:t xml:space="preserve">Socioeconomic Factors and Accessibility in Philippines Manila</w:t>
      </w:r>
    </w:p>
    <w:p>
      <w:pPr>
        <w:pStyle w:val="FirstParagraph"/>
      </w:pPr>
      <w:r>
        <w:t xml:space="preserve">The urban landscape of Philippines Manila presents unique challenges regarding healthcare accessibility. While there is a concentration of high-end private clinics in business districts, many residents in lower-income barangays lack access to specialized care such as that provided by an Orthodontist. This creates a dual-tiered system where orthodontic treatment is often viewed as a luxury rather than a necessity.</w:t>
      </w:r>
    </w:p>
    <w:p>
      <w:pPr>
        <w:pStyle w:val="BodyText"/>
      </w:pPr>
      <w:r>
        <w:t xml:space="preserve">However, the perspective on an Orthodontist is shifting. Public health initiatives in Philippines Manila are beginning to incorporate more comprehensive dental programs in public hospitals and schools. These programs aim to bring the services of an Orthodontist closer to underserved communities. Government partnerships with private institutions are also emerging, allowing for subsidized orthodontic treatments for low-income families in Philippines Manila. This trend is crucial because it democratizes access to care, ensuring that financial status does not dictate one's ability to maintain proper occlusion and oral health.</w:t>
      </w:r>
    </w:p>
    <w:bookmarkEnd w:id="24"/>
    <w:bookmarkStart w:id="25" w:name="X0a790b5cc1997fcf79468db432fd97d4d2ee0e4"/>
    <w:p>
      <w:pPr>
        <w:pStyle w:val="Heading2"/>
      </w:pPr>
      <w:r>
        <w:t xml:space="preserve">Technological Integration and Future Trends</w:t>
      </w:r>
    </w:p>
    <w:p>
      <w:pPr>
        <w:pStyle w:val="FirstParagraph"/>
      </w:pPr>
      <w:r>
        <w:t xml:space="preserve">The field of orthodontics is undergoing a technological revolution, and Philippines Manila is no exception. The rise of digital dentistry has transformed how an Orthodontist operates. Technologies such as 3D printing, computer-aided design (CAD), and intraoral scanning are becoming more prevalent in metropolitan clinics. These technologies allow for faster, more accurate, and less invasive treatments.</w:t>
      </w:r>
    </w:p>
    <w:p>
      <w:pPr>
        <w:pStyle w:val="BodyText"/>
      </w:pPr>
      <w:r>
        <w:t xml:space="preserve">For a patient in Philippines Manila seeking the care of an Orthodontist, this means shorter appointment times and clearer visualization of expected results. Furthermore, the integration of tele-orthodontics is expanding reach. An Orthodontist can now monitor progress remotely for patients who may face transportation difficulties within the congested traffic conditions typical of Philippines Manila. This technological leap suggests a future where an Orthodontist's reach extends beyond physical clinic walls, enhancing efficiency and patient compliance.</w:t>
      </w:r>
    </w:p>
    <w:bookmarkEnd w:id="25"/>
    <w:bookmarkStart w:id="26" w:name="conclusion"/>
    <w:p>
      <w:pPr>
        <w:pStyle w:val="Heading2"/>
      </w:pPr>
      <w:r>
        <w:t xml:space="preserve">Conclusion</w:t>
      </w:r>
    </w:p>
    <w:p>
      <w:pPr>
        <w:pStyle w:val="FirstParagraph"/>
      </w:pPr>
      <w:r>
        <w:t xml:space="preserve">In conclusion, the role of an Orthodontist is indispensable to the comprehensive healthcare framework of Philippines Manila. It transcends cosmetic enhancement to address fundamental issues of health, function, and self-esteem. As the city continues to grow and modernize, it is imperative that policies support increased access to specialized orthodontic care for all sectors of society.</w:t>
      </w:r>
    </w:p>
    <w:p>
      <w:pPr>
        <w:pStyle w:val="BodyText"/>
      </w:pPr>
      <w:r>
        <w:t xml:space="preserve">The journey toward becoming an Orthodontist is rigorous, reflecting the high level of expertise required to manipulate craniofacial structures. For the residents of Philippines Manila, recognizing the value and necessity of an Orthodontist is a step toward a healthier population. Whether through public health initiatives or private innovation, ensuring that every individual in Philippines Manila has access to qualified orthodontic specialists will contribute significantly to the overall quality of life and long-term health outcomes in this vibrant urban center.</w:t>
      </w:r>
    </w:p>
    <w:bookmarkEnd w:id="26"/>
    <w:bookmarkStart w:id="27" w:name="references"/>
    <w:p>
      <w:pPr>
        <w:pStyle w:val="Heading2"/>
      </w:pPr>
      <w:r>
        <w:t xml:space="preserve">References</w:t>
      </w:r>
    </w:p>
    <w:p>
      <w:pPr>
        <w:numPr>
          <w:ilvl w:val="0"/>
          <w:numId w:val="1001"/>
        </w:numPr>
        <w:pStyle w:val="Compact"/>
      </w:pPr>
      <w:r>
        <w:t xml:space="preserve">Filippo Dental Association. (2023). Guidelines for Orthodontic Practice in Urban Philippines.</w:t>
      </w:r>
    </w:p>
    <w:p>
      <w:pPr>
        <w:numPr>
          <w:ilvl w:val="0"/>
          <w:numId w:val="1001"/>
        </w:numPr>
        <w:pStyle w:val="Compact"/>
      </w:pPr>
      <w:r>
        <w:t xml:space="preserve">National Institute of Dental and Craniofacial Research. (2021). Global Trends in Orthodontic Care Access.</w:t>
      </w:r>
    </w:p>
    <w:p>
      <w:pPr>
        <w:numPr>
          <w:ilvl w:val="0"/>
          <w:numId w:val="1001"/>
        </w:numPr>
        <w:pStyle w:val="Compact"/>
      </w:pPr>
      <w:r>
        <w:t xml:space="preserve">Manila Public Health Department. (2022). Report on Pediatric Dental Services Coverage in Metro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the Context of Philippines Manila</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