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Algeria,</w:t>
      </w:r>
      <w:r>
        <w:t xml:space="preserve"> </w:t>
      </w:r>
      <w:r>
        <w:t xml:space="preserve">Algiers</w:t>
      </w:r>
    </w:p>
    <w:bookmarkStart w:id="33" w:name="X61c6067fbd5cf7cb1ce3cd35da9f019c7496884"/>
    <w:p>
      <w:pPr>
        <w:pStyle w:val="Heading1"/>
      </w:pPr>
      <w:r>
        <w:t xml:space="preserve">The Evolution and Strategic Implementation of Paramedic Services in Algeria, Algiers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Algeria, Algiers</w:t>
      </w:r>
      <w:r>
        <w:br/>
      </w:r>
      <w:r>
        <w:rPr>
          <w:bCs/>
          <w:b/>
        </w:rPr>
        <w:t xml:space="preserve">Subject:</w:t>
      </w:r>
      <w:r>
        <w:t xml:space="preserve"> </w:t>
      </w:r>
      <w:r>
        <w:t xml:space="preserve">Emergency Medical Services (EMS) Framework and Paramedic Roles</w:t>
      </w:r>
    </w:p>
    <w:bookmarkStart w:id="20" w:name="abstract"/>
    <w:p>
      <w:pPr>
        <w:pStyle w:val="Heading3"/>
      </w:pPr>
      <w:r>
        <w:t xml:space="preserve">Abstract</w:t>
      </w:r>
    </w:p>
    <w:p>
      <w:pPr>
        <w:pStyle w:val="FirstParagraph"/>
      </w:pPr>
      <w:r>
        <w:t xml:space="preserve">This research paper examines the critical role of the paramedic profession within the healthcare infrastructure of Algeria, with a specific geographic focus on Algiers. As one of Africa's most populous urban centers, Algiers faces unique challenges regarding emergency response times, traffic congestion, and high-volume medical emergencies. This document analyzes the historical development of emergency medical services in Algeria, the legal definition and scope of practice for paramedics in the capital region, and the strategic necessities for modernizing pre-hospital care. The findings suggest that while regulatory frameworks exist in Algeria to govern paramedic activities within Algiers, significant investments in training standardization, technological integration via SMS-14 emergency systems are required to align local practices with international standards.</w:t>
      </w:r>
    </w:p>
    <w:bookmarkEnd w:id="20"/>
    <w:bookmarkStart w:id="21" w:name="introduction"/>
    <w:p>
      <w:pPr>
        <w:pStyle w:val="Heading2"/>
      </w:pPr>
      <w:r>
        <w:t xml:space="preserve">1. Introduction</w:t>
      </w:r>
    </w:p>
    <w:p>
      <w:pPr>
        <w:pStyle w:val="FirstParagraph"/>
      </w:pPr>
      <w:r>
        <w:t xml:space="preserve">The role of the paramedic is pivotal in modern healthcare systems, serving as the primary link between a patient experiencing a medical crisis and definitive hospital care. In Algeria, particularly within its capital city of Algiers, the demand for efficient pre-hospital emergency care has grown exponentially due to rapid urbanization and population density. The concept of "paramedic" in this context refers not merely to ambulance drivers or first responders, but to highly trained healthcare professionals capable of performing advanced life support (ALS) interventions before reaching a hospital. This paper explores the current state of paramedic services in Algeria, focusing on the operational dynamics within Algiers.</w:t>
      </w:r>
    </w:p>
    <w:p>
      <w:pPr>
        <w:pStyle w:val="BodyText"/>
      </w:pPr>
      <w:r>
        <w:t xml:space="preserve">Algiers presents a complex environment for emergency medical services. With a metropolitan population exceeding two million people and sprawling suburban areas, the geographical spread requires robust logistical planning. The integration of the paramedic into this system is not just a medical necessity but a social imperative. The Algerian Ministry of Health and Population has increasingly recognized that strengthening pre-hospital care is essential for reducing mortality rates in trauma, cardiac arrest, and acute medical events.</w:t>
      </w:r>
    </w:p>
    <w:bookmarkEnd w:id="21"/>
    <w:bookmarkStart w:id="22" w:name="Xc51aff2d67b07555ed2d15490803eb88c756fab"/>
    <w:p>
      <w:pPr>
        <w:pStyle w:val="Heading2"/>
      </w:pPr>
      <w:r>
        <w:t xml:space="preserve">2. Historical Context and Regulatory Framework in Algeria</w:t>
      </w:r>
    </w:p>
    <w:p>
      <w:pPr>
        <w:pStyle w:val="FirstParagraph"/>
      </w:pPr>
      <w:r>
        <w:t xml:space="preserve">The history of emergency services in Algeria has evolved from a rudimentary transport system to a more structured medical response model. Historically, ambulance services were often managed by various entities with little standardization. However, recent decades have seen the Algerian government consolidate these efforts under centralized health authorities. In Algeria, the legal definition of a paramedic is governed by national decrees that classify emergency medical personnel into specific categories based on their level of training and certification.</w:t>
      </w:r>
    </w:p>
    <w:p>
      <w:pPr>
        <w:pStyle w:val="BodyText"/>
      </w:pPr>
      <w:r>
        <w:t xml:space="preserve">In Algiers, this regulatory framework is enforced through local health directorates and coordination with civil protection agencies. The "SMUR" model (Service Mobile d'Urgence et de Réanimation), common in Francophone countries including Algeria, emphasizes mobile intensive care units staffed by physicians and nurses alongside paramedics. However, the pure role of the paramedic—who operates autonomously under medical direction—is gaining prominence. The regulations in Algiers require that all individuals practicing as paramedics must hold state-recognized diplomas from accredited universities or higher institutes of health technology.</w:t>
      </w:r>
    </w:p>
    <w:bookmarkEnd w:id="22"/>
    <w:bookmarkStart w:id="25" w:name="operational-dynamics-in-algiers"/>
    <w:p>
      <w:pPr>
        <w:pStyle w:val="Heading2"/>
      </w:pPr>
      <w:r>
        <w:t xml:space="preserve">3. Operational Dynamics in Algiers</w:t>
      </w:r>
    </w:p>
    <w:p>
      <w:pPr>
        <w:pStyle w:val="FirstParagraph"/>
      </w:pPr>
      <w:r>
        <w:t xml:space="preserve">The operational landscape for paramedics in Algiers is characterized by high intensity and diverse case loads. The city experiences significant traffic congestion, which directly impacts response times. To mitigate this, the Algerian emergency number 14 (SMS-14) was introduced to streamline dispatching processes. When a call is received in Algiers, the paramedic teams are dispatched based on proximity and severity.</w:t>
      </w:r>
    </w:p>
    <w:bookmarkStart w:id="23" w:name="scope-of-practice"/>
    <w:p>
      <w:pPr>
        <w:pStyle w:val="Heading3"/>
      </w:pPr>
      <w:r>
        <w:t xml:space="preserve">3.1 Scope of Practice</w:t>
      </w:r>
    </w:p>
    <w:p>
      <w:pPr>
        <w:pStyle w:val="FirstParagraph"/>
      </w:pPr>
      <w:r>
        <w:t xml:space="preserve">In the context of Algeria, the scope of practice for paramedics varies between Basic Life Support (BLS) and Advanced Life Support (ALS) levels. BLS paramedics in Algiers are trained in cardiopulmonary resuscitation (CPR), airway management using basic adjuncts, oxygen therapy, and basic wound care. ALS paramedics, often found on specialized units within major hospitals or private emergency networks in the capital, can administer intravenous fluids, perform intubation, and manage cardiac arrhythmias using automated external defibrillators (AEDs) or manual cardioversion.</w:t>
      </w:r>
    </w:p>
    <w:bookmarkEnd w:id="23"/>
    <w:bookmarkStart w:id="24" w:name="challenges-in-the-urban-environment"/>
    <w:p>
      <w:pPr>
        <w:pStyle w:val="Heading3"/>
      </w:pPr>
      <w:r>
        <w:t xml:space="preserve">3.2 Challenges in the Urban Environment</w:t>
      </w:r>
    </w:p>
    <w:p>
      <w:pPr>
        <w:pStyle w:val="FirstParagraph"/>
      </w:pPr>
      <w:r>
        <w:t xml:space="preserve">A major challenge for paramedics in Algiers is navigating the urban infrastructure. Unlike some European cities with dedicated emergency lanes, Algiers relies heavily on standard road networks. This necessitates rigorous training in navigation and time management for paramedic crews. Furthermore, cultural factors play a role; bystander intervention is increasing but still developing, meaning paramedics often arrive to scenes where laypeople are attempting initial aid, requiring the paramedic to quickly assess and take over care.</w:t>
      </w:r>
    </w:p>
    <w:bookmarkEnd w:id="24"/>
    <w:bookmarkEnd w:id="25"/>
    <w:bookmarkStart w:id="26" w:name="training-and-education-standards"/>
    <w:p>
      <w:pPr>
        <w:pStyle w:val="Heading2"/>
      </w:pPr>
      <w:r>
        <w:t xml:space="preserve">4. Training and Education Standards</w:t>
      </w:r>
    </w:p>
    <w:p>
      <w:pPr>
        <w:pStyle w:val="FirstParagraph"/>
      </w:pPr>
      <w:r>
        <w:t xml:space="preserve">The quality of the paramedic workforce in Algeria depends directly on the rigor of its educational institutions. In Algiers, several universities offer degrees in Emergency Medical Technology. The curriculum is designed to align with both national Algerian health objectives and international best practices recommended by bodies such as the World Health Organization (WHO).</w:t>
      </w:r>
    </w:p>
    <w:p>
      <w:pPr>
        <w:pStyle w:val="BodyText"/>
      </w:pPr>
      <w:r>
        <w:t xml:space="preserve">The training pipeline for a paramedic in Algeria typically involves two years of post-secondary education. This includes theoretical coursework in anatomy, physiology, pharmacology, and pathology, followed by intensive clinical rotations. In Algiers, students often rotate through high-volume emergency departments in hospitals such as the Hospital El Madania or the University Hospital Center (CHU) of Mustapha Pacha. This exposure is crucial for developing the clinical judgment required to treat patients effectively under pressure.</w:t>
      </w:r>
    </w:p>
    <w:p>
      <w:pPr>
        <w:pStyle w:val="BodyText"/>
      </w:pPr>
      <w:r>
        <w:t xml:space="preserve">Despite these structured programs, continuous professional development remains a challenge. Paramedics in Algiers require regular updates on new protocols, particularly regarding trauma care and public health emergencies like pandemics. The Algerian health sector has begun implementing mandatory continuing education credits, but more resources are needed to ensure that paramedics remain at the forefront of medical knowledge.</w:t>
      </w:r>
    </w:p>
    <w:bookmarkEnd w:id="26"/>
    <w:bookmarkStart w:id="30" w:name="X0f69c608b693f6d4436208e381ccb140187932c"/>
    <w:p>
      <w:pPr>
        <w:pStyle w:val="Heading2"/>
      </w:pPr>
      <w:r>
        <w:t xml:space="preserve">5. Strategic Recommendations for Future Development</w:t>
      </w:r>
    </w:p>
    <w:p>
      <w:pPr>
        <w:pStyle w:val="FirstParagraph"/>
      </w:pPr>
      <w:r>
        <w:t xml:space="preserve">To enhance the efficacy of paramedic services in Algeria, specifically within Algiers, several strategic recommendations are proposed.</w:t>
      </w:r>
    </w:p>
    <w:bookmarkStart w:id="27" w:name="technological-integration"/>
    <w:p>
      <w:pPr>
        <w:pStyle w:val="Heading3"/>
      </w:pPr>
      <w:r>
        <w:t xml:space="preserve">5.1 Technological Integration</w:t>
      </w:r>
    </w:p>
    <w:p>
      <w:pPr>
        <w:pStyle w:val="FirstParagraph"/>
      </w:pPr>
      <w:r>
        <w:t xml:space="preserve">The deployment of real-time tracking systems for ambulances can significantly reduce response times in Algiers. By integrating GPS data with the SMS-14 dispatch center, authorities can optimize resource allocation dynamically. Furthermore, equipping paramedics with tablets or smartphones connected to hospital electronic health records would allow them to transmit patient vitals and preliminary diagnoses before arrival, enabling hospitals to prepare trauma teams or cardiac catheterization labs in advance.</w:t>
      </w:r>
    </w:p>
    <w:bookmarkEnd w:id="27"/>
    <w:bookmarkStart w:id="28" w:name="standardization-of-protocols"/>
    <w:p>
      <w:pPr>
        <w:pStyle w:val="Heading3"/>
      </w:pPr>
      <w:r>
        <w:t xml:space="preserve">5.2 Standardization of Protocols</w:t>
      </w:r>
    </w:p>
    <w:p>
      <w:pPr>
        <w:pStyle w:val="FirstParagraph"/>
      </w:pPr>
      <w:r>
        <w:t xml:space="preserve">There is a need for stricter standardization of clinical protocols across all emergency units operating in Algiers. Whether serving public hospitals or private ambulance companies, the level of care provided by paramedics should be uniform. This includes standardized equipment kits and medication formularies to ensure that any paramedic team can manage critical cases effectively.</w:t>
      </w:r>
    </w:p>
    <w:bookmarkEnd w:id="28"/>
    <w:bookmarkStart w:id="29" w:name="X70b7426967d523d3bd4450d49ab4cce366a06db"/>
    <w:p>
      <w:pPr>
        <w:pStyle w:val="Heading3"/>
      </w:pPr>
      <w:r>
        <w:t xml:space="preserve">5.3 Public Awareness and Community Paramedicine</w:t>
      </w:r>
    </w:p>
    <w:p>
      <w:pPr>
        <w:pStyle w:val="FirstParagraph"/>
      </w:pPr>
      <w:r>
        <w:t xml:space="preserve">Educating the public in Algiers on how to interact with paramedics is vital. Campaigns should focus on when to call 14, how to perform basic CPR, and the importance of not obstructing emergency vehicles. Additionally, exploring community paramedicine models could allow paramedics in dense neighborhoods of Algiers to conduct home visits for chronic disease management, thereby reducing unnecessary hospital admissions and easing the burden on emergency services.</w:t>
      </w:r>
    </w:p>
    <w:bookmarkEnd w:id="29"/>
    <w:bookmarkEnd w:id="30"/>
    <w:bookmarkStart w:id="31" w:name="conclusion"/>
    <w:p>
      <w:pPr>
        <w:pStyle w:val="Heading2"/>
      </w:pPr>
      <w:r>
        <w:t xml:space="preserve">6. Conclusion</w:t>
      </w:r>
    </w:p>
    <w:p>
      <w:pPr>
        <w:pStyle w:val="FirstParagraph"/>
      </w:pPr>
      <w:r>
        <w:t xml:space="preserve">The paramedic profession in Algeria, and particularly in Algiers, stands at a critical juncture of growth and modernization. As the capital city continues to expand, the demand for skilled pre-hospital care providers will only increase. The current regulatory frameworks provide a solid foundation, but operational excellence requires ongoing investment in training, technology, and infrastructure.</w:t>
      </w:r>
    </w:p>
    <w:p>
      <w:pPr>
        <w:pStyle w:val="BodyText"/>
      </w:pPr>
      <w:r>
        <w:t xml:space="preserve">By enhancing the capabilities of paramedics through advanced training and technological support, Algeria can significantly improve emergency medical outcomes. The integration of efficient dispatch systems like SMS-14 and the standardization of care protocols are essential steps toward building a resilient health system. Ultimately, empowering paramedics in Algiers is not just a professional endeavor but a commitment to saving lives and improving the quality of healthcare for all citizens in this vital North African metropolis.</w:t>
      </w:r>
    </w:p>
    <w:bookmarkEnd w:id="31"/>
    <w:bookmarkStart w:id="32" w:name="references"/>
    <w:p>
      <w:pPr>
        <w:pStyle w:val="Heading2"/>
      </w:pPr>
      <w:r>
        <w:t xml:space="preserve">7. References</w:t>
      </w:r>
    </w:p>
    <w:p>
      <w:pPr>
        <w:pStyle w:val="FirstParagraph"/>
      </w:pPr>
      <w:r>
        <w:rPr>
          <w:iCs/>
          <w:i/>
        </w:rPr>
        <w:t xml:space="preserve">Note: The following references are representative of the types of literature relevant to this topic.</w:t>
      </w:r>
    </w:p>
    <w:p>
      <w:pPr>
        <w:numPr>
          <w:ilvl w:val="0"/>
          <w:numId w:val="1001"/>
        </w:numPr>
        <w:pStyle w:val="Compact"/>
      </w:pPr>
      <w:r>
        <w:t xml:space="preserve">Mohammed, A. &amp; Benali, S. (2019). "Emergency Medical Services in North Africa: A Comparative Study." Journal of Public Health in Algeria.</w:t>
      </w:r>
    </w:p>
    <w:p>
      <w:pPr>
        <w:numPr>
          <w:ilvl w:val="0"/>
          <w:numId w:val="1001"/>
        </w:numPr>
        <w:pStyle w:val="Compact"/>
      </w:pPr>
      <w:r>
        <w:t xml:space="preserve">World Health Organization. (2021). "Pre-hospital Care Systems: Guidelines for Low and Middle-Income Countries."</w:t>
      </w:r>
    </w:p>
    <w:p>
      <w:pPr>
        <w:numPr>
          <w:ilvl w:val="0"/>
          <w:numId w:val="1001"/>
        </w:numPr>
        <w:pStyle w:val="Compact"/>
      </w:pPr>
      <w:r>
        <w:t xml:space="preserve">Algerian Ministry of Health. (2018). "National Strategic Plan for Emergency Medical Services." Alger: Government Printing Press.</w:t>
      </w:r>
    </w:p>
    <w:p>
      <w:pPr>
        <w:numPr>
          <w:ilvl w:val="0"/>
          <w:numId w:val="1001"/>
        </w:numPr>
        <w:pStyle w:val="Compact"/>
      </w:pPr>
      <w:r>
        <w:t xml:space="preserve">Larbi, K. (2020). "Urban Challenges in Emergency Dispatch: The Case of Algiers." African Journal of Urban Studies.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Paramedic Services in Algeria, Algiers</dc:title>
  <dc:creator/>
  <dc:language>en</dc:language>
  <cp:keywords/>
  <dcterms:created xsi:type="dcterms:W3CDTF">2026-07-29T11:44:18Z</dcterms:created>
  <dcterms:modified xsi:type="dcterms:W3CDTF">2026-07-29T11:44:18Z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