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Evolution</w:t>
      </w:r>
      <w:r>
        <w:t xml:space="preserve"> </w:t>
      </w:r>
      <w:r>
        <w:t xml:space="preserve">and</w:t>
      </w:r>
      <w:r>
        <w:t xml:space="preserve"> </w:t>
      </w:r>
      <w:r>
        <w:t xml:space="preserve">Implementation</w:t>
      </w:r>
      <w:r>
        <w:t xml:space="preserve"> </w:t>
      </w:r>
      <w:r>
        <w:t xml:space="preserve">of</w:t>
      </w:r>
      <w:r>
        <w:t xml:space="preserve"> </w:t>
      </w:r>
      <w:r>
        <w:t xml:space="preserve">the</w:t>
      </w:r>
      <w:r>
        <w:t xml:space="preserve"> </w:t>
      </w:r>
      <w:r>
        <w:t xml:space="preserve">Paramedic</w:t>
      </w:r>
      <w:r>
        <w:t xml:space="preserve"> </w:t>
      </w:r>
      <w:r>
        <w:t xml:space="preserve">Role</w:t>
      </w:r>
      <w:r>
        <w:t xml:space="preserve"> </w:t>
      </w:r>
      <w:r>
        <w:t xml:space="preserve">in</w:t>
      </w:r>
      <w:r>
        <w:t xml:space="preserve"> </w:t>
      </w:r>
      <w:r>
        <w:t xml:space="preserve">Japan,</w:t>
      </w:r>
      <w:r>
        <w:t xml:space="preserve"> </w:t>
      </w:r>
      <w:r>
        <w:t xml:space="preserve">Tokyo</w:t>
      </w:r>
    </w:p>
    <w:bookmarkStart w:id="30" w:name="Xff648823fcbfec740f8cd0bbfa865b3a8f9cd7f"/>
    <w:p>
      <w:pPr>
        <w:pStyle w:val="Heading1"/>
      </w:pPr>
      <w:r>
        <w:t xml:space="preserve">The Evolution and Implementation of the Paramedic Role in Japan, Tokyo</w:t>
      </w:r>
    </w:p>
    <w:p>
      <w:pPr>
        <w:pStyle w:val="FirstParagraph"/>
      </w:pPr>
      <w:r>
        <w:t xml:space="preserve">Abstract</w:t>
      </w:r>
      <w:r>
        <w:br/>
      </w:r>
      <w:r>
        <w:br/>
      </w:r>
      <w:r>
        <w:t xml:space="preserve">In recent years, Japan has undergone significant changes in its emergency medical services (EMS) structure. This research paper explores the emerging role of paramedics within the unique context of Tokyo, Japan's capital and most densely populated metropolis. While traditional emergency care in Japan has historically been hospital-centric with minimal pre-hospital intervention by non-physician personnel, recent regulatory reforms have paved the way for specialized pre-hospital advanced life support providers known as paramedics. This document analyzes the historical background, current legal framework, training requirements, and future implications of introducing this role to Tokyo’s healthcare system.</w:t>
      </w:r>
    </w:p>
    <w:bookmarkStart w:id="20" w:name="introduction"/>
    <w:p>
      <w:pPr>
        <w:pStyle w:val="Heading2"/>
      </w:pPr>
      <w:r>
        <w:t xml:space="preserve">Introduction</w:t>
      </w:r>
    </w:p>
    <w:p>
      <w:pPr>
        <w:pStyle w:val="FirstParagraph"/>
      </w:pPr>
      <w:r>
        <w:t xml:space="preserve">The concept of a "paramedic" varies significantly across different countries. In North America and parts of Europe, paramedics are highly trained allied health professionals who perform advanced life support (ALS) interventions in the field before patient transport to a hospital. However, in Japan, the emergency medical system has traditionally operated under a model where only physicians provide ALS care on scene or during transport. Non-physician emergency responders, known as "emergency life savers" (Kyūkyū Katsu Hogo-sha), have been limited primarily to basic life support (BLS) tasks such as CPR and bleeding control.</w:t>
      </w:r>
    </w:p>
    <w:p>
      <w:pPr>
        <w:pStyle w:val="BodyText"/>
      </w:pPr>
      <w:r>
        <w:t xml:space="preserve">This paper focuses on the recent legislative changes that aim to introduce a new category of emergency medical provider: the paramedic. Specifically, it examines how this role will function within Tokyo, Japan’s largest urban center. The introduction of paramedics represents a paradigm shift in Tokyo’s approach to acute care, aiming to reduce response times for critical conditions and alleviate the burden on hospital emergency departments.</w:t>
      </w:r>
    </w:p>
    <w:bookmarkEnd w:id="20"/>
    <w:bookmarkStart w:id="21" w:name="X05bf988272b8737fde90005fe390f3894cd20bb"/>
    <w:p>
      <w:pPr>
        <w:pStyle w:val="Heading2"/>
      </w:pPr>
      <w:r>
        <w:t xml:space="preserve">Historical Context of Emergency Medical Services in Japan</w:t>
      </w:r>
    </w:p>
    <w:p>
      <w:pPr>
        <w:pStyle w:val="FirstParagraph"/>
      </w:pPr>
      <w:r>
        <w:t xml:space="preserve">To understand the significance of introducing paramedics in Japan, one must first examine the historical structure of its EMS system. For decades, Japan maintained a strict division between pre-hospital care and hospital-based care. The Fire Department is responsible for transporting patients to hospitals, but medical decision-making was reserved exclusively for doctors.</w:t>
      </w:r>
    </w:p>
    <w:p>
      <w:pPr>
        <w:pStyle w:val="BodyText"/>
      </w:pPr>
      <w:r>
        <w:t xml:space="preserve">In many urban areas of Tokyo, fire stations are staffed with emergency life savers who can perform CPR and use automated external defibrillators (AEDs). However, they cannot administer medications or perform invasive procedures like intubation. This system worked adequately when the population was smaller and traffic patterns were less congested. However, as Tokyo has grown into a megacity with complex logistical challenges, the limitations of this model have become apparent.</w:t>
      </w:r>
    </w:p>
    <w:p>
      <w:pPr>
        <w:pStyle w:val="BodyText"/>
      </w:pPr>
      <w:r>
        <w:t xml:space="preserve">The Japanese government recognized that waiting for a physician to arrive at the scene or accompanying patients in ambulances was often inefficient and potentially detrimental to patient outcomes in time-sensitive conditions such as stroke, myocardial infarction, and severe trauma. Consequently, discussions began regarding the creation of a new medical profession that could bridge the gap between basic first aid and full medical care.</w:t>
      </w:r>
    </w:p>
    <w:bookmarkEnd w:id="21"/>
    <w:bookmarkStart w:id="22" w:name="legislative-framework-for-paramedics"/>
    <w:p>
      <w:pPr>
        <w:pStyle w:val="Heading2"/>
      </w:pPr>
      <w:r>
        <w:t xml:space="preserve">Legislative Framework for Paramedics</w:t>
      </w:r>
    </w:p>
    <w:p>
      <w:pPr>
        <w:pStyle w:val="FirstParagraph"/>
      </w:pPr>
      <w:r>
        <w:t xml:space="preserve">The cornerstone of this transformation is the amendment to Japan’s Emergency Medical Service Act, which was revised to allow for the establishment of a paramedic certification. Under this new framework, individuals who complete specific educational and clinical training programs are eligible to take national licensing examinations.</w:t>
      </w:r>
    </w:p>
    <w:p>
      <w:pPr>
        <w:pStyle w:val="BodyText"/>
      </w:pPr>
      <w:r>
        <w:t xml:space="preserve">The new law distinguishes between two levels of pre-hospital providers: those with advanced life support capabilities and those with basic capabilities. The focus for Tokyo has been on the advanced level, where paramedics will be authorized to administer a limited range of medications, manage airways more effectively than BLS personnel, and make autonomous clinical decisions in collaboration with remote medical direction via telemedicine.</w:t>
      </w:r>
    </w:p>
    <w:p>
      <w:pPr>
        <w:pStyle w:val="BodyText"/>
      </w:pPr>
      <w:r>
        <w:t xml:space="preserve">This legal shift marks a departure from the rigid physician-centric model. It acknowledges that in many emergency scenarios, having a highly trained provider on scene immediately can be more beneficial than waiting for a doctor. This is particularly relevant in Tokyo, where traffic congestion can delay ambulance arrival times to critical patients.</w:t>
      </w:r>
    </w:p>
    <w:bookmarkEnd w:id="22"/>
    <w:bookmarkStart w:id="26" w:name="the-role-of-paramedics-in-tokyo"/>
    <w:p>
      <w:pPr>
        <w:pStyle w:val="Heading2"/>
      </w:pPr>
      <w:r>
        <w:t xml:space="preserve">The Role of Paramedics in Tokyo</w:t>
      </w:r>
    </w:p>
    <w:p>
      <w:pPr>
        <w:pStyle w:val="FirstParagraph"/>
      </w:pPr>
      <w:r>
        <w:t xml:space="preserve">Tokyo presents unique challenges and opportunities for the implementation of paramedics. As one of the world’s largest metropolitan areas, it faces high demand for emergency services, frequent natural disasters (such as earthquakes and typhoons), and a rapidly aging population that requires more frequent medical interventions.</w:t>
      </w:r>
    </w:p>
    <w:bookmarkStart w:id="23" w:name="reducing-hospital-congestion"/>
    <w:p>
      <w:pPr>
        <w:pStyle w:val="Heading3"/>
      </w:pPr>
      <w:r>
        <w:t xml:space="preserve">1. Reducing Hospital Congestion</w:t>
      </w:r>
    </w:p>
    <w:p>
      <w:pPr>
        <w:pStyle w:val="FirstParagraph"/>
      </w:pPr>
      <w:r>
        <w:t xml:space="preserve">Tokyo’s hospitals are often overwhelmed with patients who do not require immediate emergency department admission but still need urgent care. Paramedics, equipped with diagnostic tools and decision-making authority, can assess patients on scene and determine whether hospital transport is necessary. By managing minor cases or stabilizing patients for elective transport, paramedics can help reduce the burden on Tokyo’s overburdened emergency rooms.</w:t>
      </w:r>
    </w:p>
    <w:bookmarkEnd w:id="23"/>
    <w:bookmarkStart w:id="24" w:name="Xf0bd5206bad6b037d3d70d65e8e608dd00db450"/>
    <w:p>
      <w:pPr>
        <w:pStyle w:val="Heading3"/>
      </w:pPr>
      <w:r>
        <w:t xml:space="preserve">2. Improved Outcomes for Time-Sensitive Conditions</w:t>
      </w:r>
    </w:p>
    <w:p>
      <w:pPr>
        <w:pStyle w:val="FirstParagraph"/>
      </w:pPr>
      <w:r>
        <w:t xml:space="preserve">In cases of acute stroke or cardiac arrest, every minute counts. Paramedics in Tokyo will be trained to recognize these conditions quickly and initiate advanced interventions such as administering thrombolytics (under specific protocols) or performing advanced airway management. This proactive approach aims to improve survival rates and reduce long-term disability for patients suffering from catastrophic events.</w:t>
      </w:r>
    </w:p>
    <w:bookmarkEnd w:id="24"/>
    <w:bookmarkStart w:id="25" w:name="integration-with-telemedicine"/>
    <w:p>
      <w:pPr>
        <w:pStyle w:val="Heading3"/>
      </w:pPr>
      <w:r>
        <w:t xml:space="preserve">3. Integration with Telemedicine</w:t>
      </w:r>
    </w:p>
    <w:p>
      <w:pPr>
        <w:pStyle w:val="FirstParagraph"/>
      </w:pPr>
      <w:r>
        <w:t xml:space="preserve">A key component of the Tokyo paramedic model is its integration with telemedicine technology. Paramedics will be equipped with mobile devices that allow real-time communication with hospital-based physicians. This ensures that while paramedics have autonomy in the field, they remain supported by expert medical advice remotely. This hybrid model leverages technology to extend the reach of hospital resources into the streets of Tokyo.</w:t>
      </w:r>
    </w:p>
    <w:bookmarkEnd w:id="25"/>
    <w:bookmarkEnd w:id="26"/>
    <w:bookmarkStart w:id="27" w:name="training-and-certification"/>
    <w:p>
      <w:pPr>
        <w:pStyle w:val="Heading2"/>
      </w:pPr>
      <w:r>
        <w:t xml:space="preserve">Training and Certification</w:t>
      </w:r>
    </w:p>
    <w:p>
      <w:pPr>
        <w:pStyle w:val="FirstParagraph"/>
      </w:pPr>
      <w:r>
        <w:t xml:space="preserve">Becoming a paramedic in Japan is a rigorous process. Candidates must complete accredited educational programs lasting several years, combining classroom instruction with extensive clinical rotations. The curriculum covers anatomy, physiology, pharmacology, trauma care, pediatrics obstetrics and emergency management.</w:t>
      </w:r>
    </w:p>
    <w:p>
      <w:pPr>
        <w:pStyle w:val="BodyText"/>
      </w:pPr>
      <w:r>
        <w:t xml:space="preserve">A significant portion of the training involves simulation-based exercises that mimic real-life emergencies in urban environments like Tokyo. Students learn to navigate busy streets crowded sidewalks and confined spaces while providing high-quality care. Upon graduation candidates must pass a national examination administered by the Ministry of Health Labor and Welfare. Only those who pass are eligible for licensure as paramedics.</w:t>
      </w:r>
    </w:p>
    <w:bookmarkEnd w:id="27"/>
    <w:bookmarkStart w:id="28" w:name="challenges-and-future-directions"/>
    <w:p>
      <w:pPr>
        <w:pStyle w:val="Heading2"/>
      </w:pPr>
      <w:r>
        <w:t xml:space="preserve">Challenges and Future Directions</w:t>
      </w:r>
    </w:p>
    <w:p>
      <w:pPr>
        <w:pStyle w:val="FirstParagraph"/>
      </w:pPr>
      <w:r>
        <w:t xml:space="preserve">Despite the promising prospects, several challenges remain in fully implementing the paramedic role in Tokyo. Public perception is one major hurdle; Japanese citizens are accustomed to expecting physician-level care only from hospital staff. Educating the public about the capabilities and limitations of paramedics will be essential to build trust and encourage appropriate use of emergency services.</w:t>
      </w:r>
    </w:p>
    <w:p>
      <w:pPr>
        <w:pStyle w:val="BodyText"/>
      </w:pPr>
      <w:r>
        <w:t xml:space="preserve">Additionally, there are concerns regarding inter-professional dynamics. Ensuring smooth collaboration between paramedics firefighters nurses and physicians requires careful planning and ongoing communication. Resistance from traditional medical organizations may also slow adoption rates if not addressed through inclusive policy-making processes.</w:t>
      </w:r>
    </w:p>
    <w:bookmarkEnd w:id="28"/>
    <w:bookmarkStart w:id="29" w:name="conclusion"/>
    <w:p>
      <w:pPr>
        <w:pStyle w:val="Heading2"/>
      </w:pPr>
      <w:r>
        <w:t xml:space="preserve">Conclusion</w:t>
      </w:r>
    </w:p>
    <w:p>
      <w:pPr>
        <w:pStyle w:val="FirstParagraph"/>
      </w:pPr>
      <w:r>
        <w:t xml:space="preserve">The introduction of the paramedic role in Japan represents a bold step toward modernizing its emergency medical services. In Tokyo specifically, this change promises to enhance response efficiency improve patient outcomes and alleviate pressure on hospital infrastructure. While challenges exist in terms of training public acceptance and inter-agency coordination the potential benefits far outweigh these obstacles.</w:t>
      </w:r>
    </w:p>
    <w:p>
      <w:pPr>
        <w:pStyle w:val="BodyText"/>
      </w:pPr>
      <w:r>
        <w:t xml:space="preserve">As Tokyo continues to evolve as a global leader in smart city initiatives it is well-positioned to integrate advanced technologies with new medical professions like paramedics. By doing so Japan sets an example for other nations facing similar demographic and logistical challenges in their emergency care systems. The journey toward fully realizing the potential of paramedics in Tokyo is just beginning but the foundation laid by recent legislative reforms provides a strong basis for future success.</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Evolution and Implementation of the Paramedic Role in Japan, Tokyo</dc:title>
  <dc:creator/>
  <dc:language>en</dc:language>
  <cp:keywords/>
  <dcterms:created xsi:type="dcterms:W3CDTF">2026-07-29T17:17:29Z</dcterms:created>
  <dcterms:modified xsi:type="dcterms:W3CDTF">2026-07-29T17:17:29Z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