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Lima,</w:t>
      </w:r>
      <w:r>
        <w:t xml:space="preserve"> </w:t>
      </w:r>
      <w:r>
        <w:t xml:space="preserve">Peru:</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0479818259af15943c34c715af6fe12460806b3"/>
    <w:p>
      <w:pPr>
        <w:pStyle w:val="Heading1"/>
      </w:pPr>
      <w:r>
        <w:t xml:space="preserve">The Evolution and Integration of the Paramedic Profession in Lima, Peru: A Strategic Research Paper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(MINSA) &amp; National Superintendence of Health Services (SUSALU)</w:t>
      </w:r>
      <w:r>
        <w:br/>
      </w:r>
      <w:r>
        <w:rPr>
          <w:bCs/>
          <w:b/>
        </w:rPr>
        <w:t xml:space="preserve">Subject:</w:t>
      </w:r>
      <w:r>
        <w:t xml:space="preserve"> </w:t>
      </w:r>
      <w:r>
        <w:t xml:space="preserve">Professionalizing Emergency Medical Services in Peru Lima</w:t>
      </w:r>
    </w:p>
    <w:bookmarkStart w:id="20" w:name="i.-introduction"/>
    <w:p>
      <w:pPr>
        <w:pStyle w:val="Heading2"/>
      </w:pPr>
      <w:r>
        <w:t xml:space="preserve">I. Introduction</w:t>
      </w:r>
    </w:p>
    <w:p>
      <w:pPr>
        <w:pStyle w:val="FirstParagraph"/>
      </w:pPr>
      <w:r>
        <w:t xml:space="preserve">The city of</w:t>
      </w:r>
      <w:r>
        <w:t xml:space="preserve"> </w:t>
      </w:r>
      <w:hyperlink w:anchor="peru-lima">
        <w:r>
          <w:rPr>
            <w:rStyle w:val="Hyperlink"/>
          </w:rPr>
          <w:t xml:space="preserve">Peru Lima</w:t>
        </w:r>
      </w:hyperlink>
      <w:r>
        <w:t xml:space="preserve">, as the capital and largest metropolis of the Republic of Peru, faces unique challenges regarding public health infrastructure. With a population exceeding eight million inhabitants, concentrated in diverse socioeconomic zones ranging from modern districts to informal settlements on the eastern hills (lomas), the demand for immediate medical intervention is critical. This</w:t>
      </w:r>
      <w:r>
        <w:t xml:space="preserve"> </w:t>
      </w:r>
      <w:hyperlink w:anchor="research-paper">
        <w:r>
          <w:rPr>
            <w:rStyle w:val="Hyperlink"/>
          </w:rPr>
          <w:t xml:space="preserve">Research Paper</w:t>
        </w:r>
      </w:hyperlink>
      <w:r>
        <w:t xml:space="preserve"> </w:t>
      </w:r>
      <w:r>
        <w:t xml:space="preserve">aims to analyze the current state of emergency medical services, with a specific focus on elevating the role and recognition of the</w:t>
      </w:r>
      <w:r>
        <w:t xml:space="preserve"> </w:t>
      </w:r>
      <w:hyperlink w:anchor="paramedic">
        <w:r>
          <w:rPr>
            <w:rStyle w:val="Hyperlink"/>
          </w:rPr>
          <w:t xml:space="preserve">Paramedic</w:t>
        </w:r>
      </w:hyperlink>
      <w:r>
        <w:t xml:space="preserve">. While traditional emergency response in Lima has historically relied heavily on physicians and nurses within hospital settings, there is an urgent need to formalize and expand the scope of practice for paramedics who serve as first responders on the streets.</w:t>
      </w:r>
    </w:p>
    <w:bookmarkEnd w:id="20"/>
    <w:bookmarkStart w:id="21" w:name="Xb603df14149fbbaa46a09351a5f1c54f4451e60"/>
    <w:p>
      <w:pPr>
        <w:pStyle w:val="Heading2"/>
      </w:pPr>
      <w:r>
        <w:t xml:space="preserve">II. Historical Context of Pre-Hospital Care in Peru Lima</w:t>
      </w:r>
    </w:p>
    <w:p>
      <w:pPr>
        <w:pStyle w:val="FirstParagraph"/>
      </w:pPr>
      <w:r>
        <w:t xml:space="preserve">To understand the necessity for professional evolution, one must examine the history of emergency care in</w:t>
      </w:r>
      <w:r>
        <w:t xml:space="preserve"> </w:t>
      </w:r>
      <w:hyperlink w:anchor="peru-lima">
        <w:r>
          <w:rPr>
            <w:rStyle w:val="Hyperlink"/>
          </w:rPr>
          <w:t xml:space="preserve">Peru Lima</w:t>
        </w:r>
      </w:hyperlink>
      <w:r>
        <w:t xml:space="preserve">. Historically, ambulance services were fragmented among private entities, religious organizations (such as Caritas or St. John Ambulance), and limited public institutions like INDECI (National Institute of Civil Defense). The concept of a unified, state-regulated pre-hospital emergency system was only recently solidified through the creation of the National Emergency and Disaster Response System (SINAGERD). However, despite this structural framework, the operational reality on the ground often lacks coordination.</w:t>
      </w:r>
    </w:p>
    <w:p>
      <w:pPr>
        <w:pStyle w:val="BodyText"/>
      </w:pPr>
      <w:r>
        <w:t xml:space="preserve">In many districts across</w:t>
      </w:r>
      <w:r>
        <w:t xml:space="preserve"> </w:t>
      </w:r>
      <w:hyperlink w:anchor="peru-lima">
        <w:r>
          <w:rPr>
            <w:rStyle w:val="Hyperlink"/>
          </w:rPr>
          <w:t xml:space="preserve">Peru Lima</w:t>
        </w:r>
      </w:hyperlink>
      <w:r>
        <w:t xml:space="preserve">, citizens calling 106 or 116 may face significant delays. When assistance arrives, it is often provided by technicians with varying levels of training. Unlike in developed nations where "Paramedic" is a protected title requiring rigorous university education and continuous certification, in Peru, the terminology has often been used loosely to describe EMTs (Emergency Medical Technicians) or even untrained volunteers during major disasters. This ambiguity undermines public trust and clinical outcomes.</w:t>
      </w:r>
    </w:p>
    <w:bookmarkEnd w:id="21"/>
    <w:bookmarkStart w:id="22" w:name="Xc7853e803009f99bf99104591e9ccd93a590141"/>
    <w:p>
      <w:pPr>
        <w:pStyle w:val="Heading2"/>
      </w:pPr>
      <w:r>
        <w:t xml:space="preserve">III. The Role of the Paramedic in a Developing Urban Context</w:t>
      </w:r>
    </w:p>
    <w:p>
      <w:pPr>
        <w:pStyle w:val="FirstParagraph"/>
      </w:pPr>
      <w:r>
        <w:t xml:space="preserve">The</w:t>
      </w:r>
      <w:r>
        <w:t xml:space="preserve"> </w:t>
      </w:r>
      <w:hyperlink w:anchor="paramedic">
        <w:r>
          <w:rPr>
            <w:rStyle w:val="Hyperlink"/>
          </w:rPr>
          <w:t xml:space="preserve">Paramedic</w:t>
        </w:r>
      </w:hyperlink>
      <w:r>
        <w:t xml:space="preserve"> </w:t>
      </w:r>
      <w:r>
        <w:t xml:space="preserve">is not merely an ambulance driver; they are advanced practitioners capable of performing complex life-saving interventions outside the four walls of a hospital. In the context of</w:t>
      </w:r>
      <w:r>
        <w:t xml:space="preserve"> </w:t>
      </w:r>
      <w:hyperlink w:anchor="peru-lima">
        <w:r>
          <w:rPr>
            <w:rStyle w:val="Hyperlink"/>
          </w:rPr>
          <w:t xml:space="preserve">Peru Lima</w:t>
        </w:r>
      </w:hyperlink>
      <w:r>
        <w:t xml:space="preserve">, traffic congestion is severe, and geographic barriers exist between coastal districts and the sierra-side communities. Therefore, time-to-treatment is more critical than in many other parts of the world. The</w:t>
      </w:r>
      <w:r>
        <w:t xml:space="preserve"> </w:t>
      </w:r>
      <w:hyperlink w:anchor="paramedic">
        <w:r>
          <w:rPr>
            <w:rStyle w:val="Hyperlink"/>
          </w:rPr>
          <w:t xml:space="preserve">Paramedic</w:t>
        </w:r>
      </w:hyperlink>
      <w:r>
        <w:t xml:space="preserve"> </w:t>
      </w:r>
      <w:r>
        <w:t xml:space="preserve">serves as the bridge between injury/illness onset and definitive surgical or medical care.</w:t>
      </w:r>
    </w:p>
    <w:p>
      <w:pPr>
        <w:pStyle w:val="BodyText"/>
      </w:pPr>
      <w:r>
        <w:t xml:space="preserve">Key responsibilities that define this role include:</w:t>
      </w:r>
    </w:p>
    <w:p>
      <w:pPr>
        <w:numPr>
          <w:ilvl w:val="0"/>
          <w:numId w:val="1001"/>
        </w:numPr>
        <w:pStyle w:val="Compact"/>
      </w:pPr>
      <w:r>
        <w:rPr>
          <w:bCs/>
          <w:b/>
        </w:rPr>
        <w:t xml:space="preserve">Trauma Management:</w:t>
      </w:r>
      <w:r>
        <w:t xml:space="preserve"> </w:t>
      </w:r>
      <w:r>
        <w:t xml:space="preserve">Lima experiences high rates of traffic accidents and interpersonal violence. Paramedics must be skilled in trauma triage, hemorrhage control, spinal immobilization, and airway management.</w:t>
      </w:r>
    </w:p>
    <w:p>
      <w:pPr>
        <w:numPr>
          <w:ilvl w:val="0"/>
          <w:numId w:val="1001"/>
        </w:numPr>
        <w:pStyle w:val="Compact"/>
      </w:pPr>
      <w:r>
        <w:rPr>
          <w:bCs/>
          <w:b/>
        </w:rPr>
        <w:t xml:space="preserve">CARDIOVASCULAR EMERGENCIES:</w:t>
      </w:r>
      <w:r>
        <w:t xml:space="preserve"> </w:t>
      </w:r>
      <w:r>
        <w:t xml:space="preserve">With an aging population in districts such as Miraflores and San Isidro, cardiac arrests are frequent. Paramedics must be proficient in ACLS (Advanced Cardiovascular Life Support) protocols.</w:t>
      </w:r>
    </w:p>
    <w:p>
      <w:pPr>
        <w:numPr>
          <w:ilvl w:val="0"/>
          <w:numId w:val="1001"/>
        </w:numPr>
        <w:pStyle w:val="Compact"/>
      </w:pPr>
      <w:r>
        <w:rPr>
          <w:bCs/>
          <w:b/>
        </w:rPr>
        <w:t xml:space="preserve">Social Determinants of Health:</w:t>
      </w:r>
      <w:r>
        <w:t xml:space="preserve"> </w:t>
      </w:r>
      <w:r>
        <w:t xml:space="preserve">In informal settlements, the</w:t>
      </w:r>
      <w:r>
        <w:t xml:space="preserve"> </w:t>
      </w:r>
      <w:hyperlink w:anchor="paramedic">
        <w:r>
          <w:rPr>
            <w:rStyle w:val="Hyperlink"/>
          </w:rPr>
          <w:t xml:space="preserve">Paramedic</w:t>
        </w:r>
      </w:hyperlink>
      <w:r>
        <w:t xml:space="preserve"> </w:t>
      </w:r>
      <w:r>
        <w:t xml:space="preserve">often acts as a public health educator, addressing issues from heat stroke in crowded urban centers to vector-borne diseases like dengue during summer months.</w:t>
      </w:r>
    </w:p>
    <w:bookmarkEnd w:id="22"/>
    <w:bookmarkStart w:id="26" w:name="Xe0c66f45f606526344984c7225cbb6d92517a91"/>
    <w:p>
      <w:pPr>
        <w:pStyle w:val="Heading2"/>
      </w:pPr>
      <w:r>
        <w:t xml:space="preserve">IV. Challenges Facing the Paramedic Profession in Peru Lima</w:t>
      </w:r>
    </w:p>
    <w:p>
      <w:pPr>
        <w:pStyle w:val="FirstParagraph"/>
      </w:pPr>
      <w:r>
        <w:t xml:space="preserve">This</w:t>
      </w:r>
      <w:r>
        <w:t xml:space="preserve"> </w:t>
      </w:r>
      <w:hyperlink w:anchor="research-paper">
        <w:r>
          <w:rPr>
            <w:rStyle w:val="Hyperlink"/>
          </w:rPr>
          <w:t xml:space="preserve">Research Paper</w:t>
        </w:r>
      </w:hyperlink>
      <w:r>
        <w:t xml:space="preserve">Peru Lima:</w:t>
      </w:r>
    </w:p>
    <w:bookmarkStart w:id="23" w:name="Xd4bea8b9ce48613663aeb0c56e5cefa951cb5cc"/>
    <w:p>
      <w:pPr>
        <w:pStyle w:val="Heading3"/>
      </w:pPr>
      <w:r>
        <w:t xml:space="preserve">A. Educational Standardization and Recognition</w:t>
      </w:r>
    </w:p>
    <w:p>
      <w:pPr>
        <w:pStyle w:val="FirstParagraph"/>
      </w:pPr>
      <w:r>
        <w:t xml:space="preserve">Curratically, there is no single national standard for the "Paramedic" title. Some universities offer technical degrees, while others offer professional bachelor's degrees. The lack of a unified curriculum means that a paramedic in Callao may have different competencies than one in San Borja. This disparity hinders interoperability between private and public ambulance services.</w:t>
      </w:r>
    </w:p>
    <w:bookmarkEnd w:id="23"/>
    <w:bookmarkStart w:id="24" w:name="b.-equipment-and-resource-limitations"/>
    <w:p>
      <w:pPr>
        <w:pStyle w:val="Heading3"/>
      </w:pPr>
      <w:r>
        <w:t xml:space="preserve">B. Equipment and Resource Limitations</w:t>
      </w:r>
    </w:p>
    <w:p>
      <w:pPr>
        <w:pStyle w:val="FirstParagraph"/>
      </w:pPr>
      <w:r>
        <w:t xml:space="preserve">In</w:t>
      </w:r>
      <w:r>
        <w:t xml:space="preserve"> </w:t>
      </w:r>
      <w:hyperlink w:anchor="peru-lima">
        <w:r>
          <w:rPr>
            <w:rStyle w:val="Hyperlink"/>
          </w:rPr>
          <w:t xml:space="preserve">Peru Lima</w:t>
        </w:r>
      </w:hyperlink>
      <w:r>
        <w:t xml:space="preserve">, many ambulances suffer from a lack of basic equipment such as functional oxygen concentrators, defibrillators, or advanced airway kits. Without the proper tools, even the most highly trained</w:t>
      </w:r>
      <w:r>
        <w:t xml:space="preserve"> </w:t>
      </w:r>
      <w:hyperlink w:anchor="paramedic">
        <w:r>
          <w:rPr>
            <w:rStyle w:val="Hyperlink"/>
          </w:rPr>
          <w:t xml:space="preserve">Paramedic</w:t>
        </w:r>
      </w:hyperlink>
      <w:r>
        <w:t xml:space="preserve"> </w:t>
      </w:r>
      <w:r>
        <w:t xml:space="preserve">is rendered ineffective. Furthermore, vehicle maintenance is often neglected due to budget constraints in public municipalities.</w:t>
      </w:r>
    </w:p>
    <w:bookmarkEnd w:id="24"/>
    <w:bookmarkStart w:id="25" w:name="c.-legal-framework-and-scope-of-practice"/>
    <w:p>
      <w:pPr>
        <w:pStyle w:val="Heading3"/>
      </w:pPr>
      <w:r>
        <w:t xml:space="preserve">C. Legal Framework and Scope of Practice</w:t>
      </w:r>
    </w:p>
    <w:p>
      <w:pPr>
        <w:pStyle w:val="FirstParagraph"/>
      </w:pPr>
      <w:r>
        <w:t xml:space="preserve">The legal scope of practice for paramedics in Peru remains ambiguous in many regions. Physicians often retain exclusive control over medication administration, restricting paramedics to basic life support (BLS) roles even when they possess advanced training (ALS). This inefficiency wastes human capital and delays treatment.</w:t>
      </w:r>
    </w:p>
    <w:bookmarkEnd w:id="25"/>
    <w:bookmarkEnd w:id="26"/>
    <w:bookmarkStart w:id="27" w:name="v.-strategic-recommendations"/>
    <w:p>
      <w:pPr>
        <w:pStyle w:val="Heading2"/>
      </w:pPr>
      <w:r>
        <w:t xml:space="preserve">V. Strategic Recommendations</w:t>
      </w:r>
    </w:p>
    <w:p>
      <w:pPr>
        <w:pStyle w:val="FirstParagraph"/>
      </w:pPr>
      <w:r>
        <w:t xml:space="preserve">To modernize emergency care in</w:t>
      </w:r>
      <w:r>
        <w:t xml:space="preserve"> </w:t>
      </w:r>
      <w:hyperlink w:anchor="peru-lima">
        <w:r>
          <w:rPr>
            <w:rStyle w:val="Hyperlink"/>
          </w:rPr>
          <w:t xml:space="preserve">Peru Lima</w:t>
        </w:r>
      </w:hyperlink>
      <w:r>
        <w:t xml:space="preserve">, this</w:t>
      </w:r>
      <w:r>
        <w:t xml:space="preserve"> </w:t>
      </w:r>
      <w:hyperlink w:anchor="research-paper">
        <w:r>
          <w:rPr>
            <w:rStyle w:val="Hyperlink"/>
          </w:rPr>
          <w:t xml:space="preserve">Research Paper</w:t>
        </w:r>
      </w:hyperlink>
      <w:r>
        <w:t xml:space="preserve"> </w:t>
      </w:r>
      <w:r>
        <w:t xml:space="preserve">proposes the following strategic actions:</w:t>
      </w:r>
    </w:p>
    <w:p>
      <w:pPr>
        <w:numPr>
          <w:ilvl w:val="0"/>
          <w:numId w:val="1002"/>
        </w:numPr>
        <w:pStyle w:val="Compact"/>
      </w:pPr>
      <w:r>
        <w:rPr>
          <w:bCs/>
          <w:b/>
        </w:rPr>
        <w:t xml:space="preserve">National Certification Exam:</w:t>
      </w:r>
      <w:r>
        <w:t xml:space="preserve">The Ministry of Health (MINSA) should implement a standardized national examination for all individuals wishing to practice as Paramedics in</w:t>
      </w:r>
      <w:r>
        <w:t xml:space="preserve"> </w:t>
      </w:r>
      <w:hyperlink w:anchor="peru-lima">
        <w:r>
          <w:rPr>
            <w:rStyle w:val="Hyperlink"/>
          </w:rPr>
          <w:t xml:space="preserve">Peru Lima</w:t>
        </w:r>
      </w:hyperlink>
      <w:r>
        <w:t xml:space="preserve">. This exam should assess both theoretical knowledge and practical skills.</w:t>
      </w:r>
    </w:p>
    <w:p>
      <w:pPr>
        <w:numPr>
          <w:ilvl w:val="0"/>
          <w:numId w:val="1002"/>
        </w:numPr>
        <w:pStyle w:val="Compact"/>
      </w:pPr>
      <w:r>
        <w:rPr>
          <w:bCs/>
          <w:b/>
        </w:rPr>
        <w:t xml:space="preserve">Curriculum Harmonization:</w:t>
      </w:r>
      <w:r>
        <w:t xml:space="preserve">All higher education institutions training paramedics must align their curricula with international standards (such as those from the National Registry of Emergency Medical Technicians in the US or similar bodies in Europe), adapted to local epidemiological needs.</w:t>
      </w:r>
    </w:p>
    <w:p>
      <w:pPr>
        <w:numPr>
          <w:ilvl w:val="0"/>
          <w:numId w:val="1002"/>
        </w:numPr>
        <w:pStyle w:val="Compact"/>
      </w:pPr>
      <w:r>
        <w:rPr>
          <w:bCs/>
          <w:b/>
        </w:rPr>
        <w:t xml:space="preserve">Pilot Program for Advanced Paramedics:</w:t>
      </w:r>
      <w:r>
        <w:t xml:space="preserve">In select districts of</w:t>
      </w:r>
      <w:r>
        <w:t xml:space="preserve"> </w:t>
      </w:r>
      <w:hyperlink w:anchor="peru-lima">
        <w:r>
          <w:rPr>
            <w:rStyle w:val="Hyperlink"/>
          </w:rPr>
          <w:t xml:space="preserve">Peru Lima</w:t>
        </w:r>
      </w:hyperlink>
      <w:r>
        <w:t xml:space="preserve">, launch a pilot program allowing certified advanced paramedics to prescribe specific medications under medical oversight (e.g., analgesics, epinephrine) to improve pain management and resuscitation rates.</w:t>
      </w:r>
    </w:p>
    <w:p>
      <w:pPr>
        <w:numPr>
          <w:ilvl w:val="0"/>
          <w:numId w:val="1002"/>
        </w:numPr>
        <w:pStyle w:val="Compact"/>
      </w:pPr>
      <w:r>
        <w:rPr>
          <w:bCs/>
          <w:b/>
        </w:rPr>
        <w:t xml:space="preserve">Digital Integration:</w:t>
      </w:r>
      <w:r>
        <w:t xml:space="preserve"> </w:t>
      </w:r>
      <w:r>
        <w:t xml:space="preserve">Implement a digital tracking system for ambulances in</w:t>
      </w:r>
      <w:r>
        <w:t xml:space="preserve"> </w:t>
      </w:r>
      <w:hyperlink w:anchor="peru-lima">
        <w:r>
          <w:rPr>
            <w:rStyle w:val="Hyperlink"/>
          </w:rPr>
          <w:t xml:space="preserve">Peru Lima</w:t>
        </w:r>
      </w:hyperlink>
      <w:r>
        <w:t xml:space="preserve">, allowing real-time monitoring of response times and patient outcomes. This data will help optimize resource allocation and hold service providers accountable.</w:t>
      </w:r>
    </w:p>
    <w:bookmarkEnd w:id="27"/>
    <w:bookmarkStart w:id="28" w:name="viii.-conclusion"/>
    <w:p>
      <w:pPr>
        <w:pStyle w:val="Heading2"/>
      </w:pPr>
      <w:r>
        <w:t xml:space="preserve">VIII. Conclusion</w:t>
      </w:r>
    </w:p>
    <w:p>
      <w:pPr>
        <w:pStyle w:val="FirstParagraph"/>
      </w:pPr>
      <w:r>
        <w:t xml:space="preserve">The integration of a robust, professionalized</w:t>
      </w:r>
      <w:r>
        <w:t xml:space="preserve"> </w:t>
      </w:r>
      <w:hyperlink w:anchor="paramedic">
        <w:r>
          <w:rPr>
            <w:rStyle w:val="Hyperlink"/>
          </w:rPr>
          <w:t xml:space="preserve">Paramedic</w:t>
        </w:r>
      </w:hyperlink>
      <w:r>
        <w:t xml:space="preserve"> </w:t>
      </w:r>
      <w:r>
        <w:t xml:space="preserve">workforce is essential for the survival infrastructure of</w:t>
      </w:r>
      <w:r>
        <w:t xml:space="preserve"> </w:t>
      </w:r>
      <w:hyperlink w:anchor="peru-lima">
        <w:r>
          <w:rPr>
            <w:rStyle w:val="Hyperlink"/>
          </w:rPr>
          <w:t xml:space="preserve">Peru Lima</w:t>
        </w:r>
      </w:hyperlink>
      <w:r>
        <w:t xml:space="preserve">. As analyzed in this</w:t>
      </w:r>
      <w:r>
        <w:t xml:space="preserve"> </w:t>
      </w:r>
      <w:hyperlink w:anchor="research-paper">
        <w:r>
          <w:rPr>
            <w:rStyle w:val="Hyperlink"/>
          </w:rPr>
          <w:t xml:space="preserve">Research Paper</w:t>
        </w:r>
      </w:hyperlink>
      <w:r>
        <w:t xml:space="preserve">, the current system is fragmented and under-resourced. However, with political will, standardized education, and adequate funding, Lima can transform its emergency medical services into a model of efficiency for Latin America.</w:t>
      </w:r>
    </w:p>
    <w:p>
      <w:pPr>
        <w:pStyle w:val="BodyText"/>
      </w:pPr>
      <w:r>
        <w:t xml:space="preserve">The</w:t>
      </w:r>
      <w:r>
        <w:t xml:space="preserve"> </w:t>
      </w:r>
      <w:hyperlink w:anchor="paramedic">
        <w:r>
          <w:rPr>
            <w:rStyle w:val="Hyperlink"/>
          </w:rPr>
          <w:t xml:space="preserve">Paramedic</w:t>
        </w:r>
      </w:hyperlink>
      <w:r>
        <w:t xml:space="preserve"> </w:t>
      </w:r>
      <w:r>
        <w:t xml:space="preserve">represents hope in critical moments. By empowering this profession through legal clarity and educational rigor, the government of</w:t>
      </w:r>
      <w:r>
        <w:t xml:space="preserve"> </w:t>
      </w:r>
      <w:hyperlink w:anchor="peru-lima">
        <w:r>
          <w:rPr>
            <w:rStyle w:val="Hyperlink"/>
          </w:rPr>
          <w:t xml:space="preserve">Peru Lima</w:t>
        </w:r>
      </w:hyperlink>
      <w:r>
        <w:t xml:space="preserve"> </w:t>
      </w:r>
      <w:r>
        <w:t xml:space="preserve">can significantly reduce mortality and morbidity rates, ensuring that every citizen receives timely, high-quality pre-hospital care regardless of their district or socioeconomic status.</w:t>
      </w:r>
    </w:p>
    <w:p>
      <w:r>
        <w:pict>
          <v:rect style="width:0;height:1.5pt" o:hralign="center" o:hrstd="t" o:hr="t"/>
        </w:pict>
      </w:r>
    </w:p>
    <w:p>
      <w:pPr>
        <w:pStyle w:val="FirstParagraph"/>
      </w:pPr>
      <w:r>
        <w:rPr>
          <w:iCs/>
          <w:i/>
        </w:rPr>
        <w:t xml:space="preserve">Note: This document serves as a foundational research paper for policy discussion regarding emergency medical services in Peru Lima.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Profession in Lima, Peru: A Strategic Research Paper</dc:title>
  <dc:creator/>
  <dc:language>en</dc:language>
  <cp:keywords/>
  <dcterms:created xsi:type="dcterms:W3CDTF">2026-07-29T09:50:57Z</dcterms:created>
  <dcterms:modified xsi:type="dcterms:W3CDTF">2026-07-29T09:50:57Z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