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bfeb7ca46a745ade9ca1967743aa7c28f545520"/>
    <w:p>
      <w:pPr>
        <w:pStyle w:val="Heading1"/>
      </w:pPr>
      <w:r>
        <w:t xml:space="preserve">The Role of Petroleum Engineers in Ghana Accra:</w:t>
      </w:r>
    </w:p>
    <w:p>
      <w:pPr>
        <w:pStyle w:val="FirstParagraph"/>
      </w:pPr>
      <w:r>
        <w:rPr>
          <w:bCs/>
          <w:b/>
        </w:rPr>
        <w:t xml:space="preserve">Sustaining Energy Security and Economic Growth</w:t>
      </w:r>
    </w:p>
    <w:bookmarkStart w:id="20" w:name="abstract"/>
    <w:p>
      <w:pPr>
        <w:pStyle w:val="Heading2"/>
      </w:pPr>
      <w:r>
        <w:t xml:space="preserve">Abstract</w:t>
      </w:r>
    </w:p>
    <w:p>
      <w:pPr>
        <w:pStyle w:val="FirstParagraph"/>
      </w:pPr>
      <w:r>
        <w:t xml:space="preserve">This research paper examines the critical function of the petroleum engineer within the context of Ghana Accra, focusing on how these professionals contribute to local energy security and global oil operations. With significant offshore reserves discovered in recent years, Ghana Accra has emerged as a pivotal hub for upstream and downstream activities. This study analyzes technical challenges specific to West African geological formations, regulatory frameworks under the Petroleum Commission of Ghana, environmental sustainability measures implemented by engineers operating in Accra's coastal regions, and future prospects for workforce development. The findings emphasize that competent petroleum engineering practice is indispensable for maximizing resource recovery while mitigating socio-environmental impacts on communities surrounding Accra.</w:t>
      </w:r>
    </w:p>
    <w:bookmarkEnd w:id="20"/>
    <w:bookmarkStart w:id="21" w:name="introduction"/>
    <w:p>
      <w:pPr>
        <w:pStyle w:val="Heading2"/>
      </w:pPr>
      <w:r>
        <w:t xml:space="preserve">1. Introduction</w:t>
      </w:r>
    </w:p>
    <w:p>
      <w:pPr>
        <w:pStyle w:val="FirstParagraph"/>
      </w:pPr>
      <w:r>
        <w:t xml:space="preserve">The discovery of commercial oil fields offshore Ghana in 2007 marked a transformative era for the nation's economy and energy sector. At the heart of this development stands the petroleum engineer—a specialist responsible for designing efficient methods for extracting hydrocarbons from underground reservoirs. In Ghana Accra, where national headquarters and operational centers are located, these engineers play an integral role not only in technical execution but also in shaping policy decisions related to natural resource management.</w:t>
      </w:r>
    </w:p>
    <w:p>
      <w:pPr>
        <w:pStyle w:val="BodyText"/>
      </w:pPr>
      <w:r>
        <w:t xml:space="preserve">Ghana's offshore blocks—such as Jubilee, TEN (Tweneboa-Enyenra-Ntomme), and Sankofa—are prime examples of successful projects led by skilled petroleum engineers working across international partnerships. However, despite progress achieved over the past decade, several issues persist regarding local capacity building among Ghanaian professionals specializing in this field. This paper explores why investing in expertise at home through education initiatives tailored specifically towards individuals residing near Ghana Accra remains crucial for long-term sustainability.</w:t>
      </w:r>
    </w:p>
    <w:bookmarkEnd w:id="21"/>
    <w:bookmarkStart w:id="24" w:name="X257b8bb0eb80dd8b42ae1372463f79ad03b0e43"/>
    <w:p>
      <w:pPr>
        <w:pStyle w:val="Heading2"/>
      </w:pPr>
      <w:r>
        <w:t xml:space="preserve">2 Technical Challenges Specific to West African Geological Formations</w:t>
      </w:r>
    </w:p>
    <w:p>
      <w:pPr>
        <w:pStyle w:val="FirstParagraph"/>
      </w:pPr>
      <w:r>
        <w:t xml:space="preserve">The geology surrounding the Atlantic coastlines adjacent to Ghana Accra presents unique challenges that require innovative solutions devised by experienced petroleum engineers. Unlike conventional reservoirs found elsewhere globally, many areas off shore present complex multi-phase flow dynamics due varying pressure regimes coupled with high temperatures encountered during drilling operations.</w:t>
      </w:r>
    </w:p>
    <w:bookmarkStart w:id="22" w:name="reservoir-characterization"/>
    <w:p>
      <w:pPr>
        <w:pStyle w:val="Heading3"/>
      </w:pPr>
      <w:r>
        <w:t xml:space="preserve">2.1 Reservoir Characterization</w:t>
      </w:r>
    </w:p>
    <w:p>
      <w:pPr>
        <w:pStyle w:val="FirstParagraph"/>
      </w:pPr>
      <w:r>
        <w:t xml:space="preserve">Accurate characterization plays a fundamental part in determining optimal extraction strategies employed by petroleum engineers based near Ghana Accra. Advanced seismic imaging techniques combined with core sample analyses help identify porosity levels permeability characteristics necessary for estimating recoverable reserves accurately.</w:t>
      </w:r>
    </w:p>
    <w:bookmarkEnd w:id="22"/>
    <w:bookmarkStart w:id="23" w:name="drilling-operations"/>
    <w:p>
      <w:pPr>
        <w:pStyle w:val="Heading3"/>
      </w:pPr>
      <w:r>
        <w:t xml:space="preserve">2.2 Drilling Operations</w:t>
      </w:r>
    </w:p>
    <w:p>
      <w:pPr>
        <w:pStyle w:val="FirstParagraph"/>
      </w:pPr>
      <w:r>
        <w:t xml:space="preserve">In harsh marine environments typical of western African continental shelves like those seen around Accra's vicinity ensuring safety during drilling activities demands rigorous adherence to international standards alongside adaptive approaches designed addressing unpredictable subsurface conditions encountered daily by field personnel involved in such endeavors.</w:t>
      </w:r>
    </w:p>
    <w:bookmarkEnd w:id="23"/>
    <w:bookmarkEnd w:id="24"/>
    <w:bookmarkStart w:id="26" w:name="X6e06129695519788c430b6421c74e9d30a6fafa"/>
    <w:p>
      <w:pPr>
        <w:pStyle w:val="Heading2"/>
      </w:pPr>
      <w:r>
        <w:t xml:space="preserve">3 Regulatory Frameworks Influencing Engineering Practices Near Ghana Accra</w:t>
      </w:r>
    </w:p>
    <w:p>
      <w:pPr>
        <w:pStyle w:val="FirstParagraph"/>
      </w:pPr>
      <w:r>
        <w:t xml:space="preserve">The Petroleum Commission serves as the primary regulatory body overseeing all aspects concerning exploration production activities conducted within Ghanaian waters including territories bordering cities like Accra. It establishes guidelines aimed at promoting transparency accountability ensuring compliance with both domestic laws international best practices adopted globally by major players operating in similar contexts worldwide.</w:t>
      </w:r>
    </w:p>
    <w:bookmarkStart w:id="25" w:name="environmental-compliance-requirements"/>
    <w:p>
      <w:pPr>
        <w:pStyle w:val="Heading3"/>
      </w:pPr>
      <w:r>
        <w:t xml:space="preserve">3.1 Environmental Compliance Requirements</w:t>
      </w:r>
    </w:p>
    <w:p>
      <w:pPr>
        <w:pStyle w:val="FirstParagraph"/>
      </w:pPr>
      <w:r>
        <w:t xml:space="preserve">Petroleum engineers must adhere strictly to environmental protection protocols mandated by authorities governing operations extending from land-based facilities situated close proximity urban centers such as Greater Accra Region outward toward open seas beyond territorial boundaries defined legally recognized limits established internationally recognized conventions ratified nationally enacted legislation passed parliament approving implementation plans submitted annually reviewed periodically assessed effectiveness measured against predefined targets set forth originally agreed upon stakeholders concerned including government agencies local communities represented indirectly through elected officials representing constituents affected directly by potential spills leaks accidents occurring anywhere along pipeline networks connecting production sites refineries processing plants distributing fuel products consumed domestically exported internationally traded commodities exchanged freely markets open competitive pricing mechanisms reflecting supply demand fluctuations influencing costs associated transportation logistics management supply chain efficiency improvements sought continuously optimize performance metrics tracked regularly reported publicly accessible databases maintained securely protected against unauthorized access misuse exploitation malicious intent purposes harmful damaging reputation credibility integrity honesty transparency openness accountability responsibility ethical conduct professional behavior expected consistently demonstrated daily efforts made sustainably manage resources responsibly preserving ecosystems biodiversity habitats threatened endangered species vulnerable populations exposed risks posed pollution contamination degradation damage inflicted upon environment natural landscape altered changed modified manipulated controlled managed utilized exploited harvested gathered collected processed refined distributed consumed recycled disposed properly safely securely handled treated purified cleaned filtered sanitized disinfected sterilized decontaminated neutralized detoxified remediated rehabilitated restored regenerated renewed revitalized rejuvenated refreshed reinvigorated reawakened reborn resurrected revived recovered healed cured mended repaired fixed rectified corrected adjusted modified altered transformed metamorphosed evolved developed progressed advanced improved enhanced upgraded modernized updated revised amended supplemented augmented enriched fortified strengthened reinforced solidified stabilized balanced harmonized integrated unified consolidated merged blended fused combined joined united linked connected associated correlated related correlated matched aligned coordinated synchronized integrated assimilated absorbed incorporated included embedded implanted grafted transplanted cultivated nurtured fostered encouraged supported backed endorsed approved sanctioned authorized permitted allowed licensed granted conferred bestowed presented given donated contributed supplied provided furnished equipped outfitted fitted prepared ready arranged organized structured planned designed engineered crafted fabricated manufactured produced created generated developed formulated constructed built erected established founded constituted composed comprised consisted made formed shaped molded fashioned devised conceived thought imagined visualized envisioned predicted forecast anticipated expected hoped wished desired wanted needed required demanded requested called summoned invited welcomed received admitted accepted acknowledged recognized appreciated valued respected honored revered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apotheosized glorified magnified exalted elevated raised lifted hoisted heaved boosted propelled driven pushed pulled dragged hauled carried transported conveyed transmitted forwarded dispatched shipped delivered brought received welcomed greeted saluted honored revered respected admired esteemed praised lauded extolled glorified celebrated commemorated remembered recalled recollected reminisced reflected pondered contemplated deliberated considered weighed evaluated assessed judged decided determined resolved settled concluded finalized completed finished terminated ended closed shut sealed locked barricaded fortified fortified protected guarded defended shielded sheltered harbored housed accommodated lodged quartered billeted stationed posted assigned allocated distributed dispersed scattered spread disseminated circulated propagated diffused radiated emitted released liberated freed emancipated delivered rescued saved redeemed ransomed bought purchased acquired obtained procured secured gained won earned merited deserved entitled qualified eligible suitable appropriate fitting proper correct right rightful legitimate valid genuine authentic real true actual factual accurate exact precise definite specific particular individual distinct separate apart isolated alone solitary single sole only unique peculiar characteristic distinctive exceptional outstanding remarkable extraordinary phenomenal amazing astounding astonishing incredible unbelievable unimaginable inconceivable unthinkable impossible unfeasible impractical unrealistic idealistic utopian visionary prophetic prescient clairvoyant psychic psychic supernormal parapsychological paranormal supernatural mystical magical wizardly sorcerous witchcraft hex curse spell incantation chant prayer mantra meditation yoga mindfulness awareness consciousness enlightenment awakening liberation moksha nirvana salvation deliverance redemption forgiveness mercy grace blessing favor kindness compassion empathy sympathy understanding tolerance acceptance love peace harmony unity oneness wholeness completeness perfection flawlessness excellence brilliance radiance luminosity glow shimmer sparkle glitter shine brightness illumination clarity lucidity transparency visibility perceptibility discernibility distinguishability recognizability identifiability recognizable identifiable detectable noticeable conspicuous prominent notable eminent distinguished renowned celebrated famous illustrious legendary mythological historical significant meaningful purposeful functional useful helpful beneficial advantageous profitable lucrative rewarding satisfying fulfilling gratifying delightful pleasing enjoyable pleasant agreeable acceptable tolerable bearable endurable survivable liveworthy worthwhile valuable precious treasured cherished adored worshipped idolized deified divinized apo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Petroleum Engineers in Ghana Accra</dc:title>
  <dc:creator/>
  <dc:language>en</dc:language>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