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India's</w:t>
      </w:r>
      <w:r>
        <w:t xml:space="preserve"> </w:t>
      </w:r>
      <w:r>
        <w:t xml:space="preserve">Energy</w:t>
      </w:r>
      <w:r>
        <w:t xml:space="preserve"> </w:t>
      </w:r>
      <w:r>
        <w:t xml:space="preserve">Sector:</w:t>
      </w:r>
      <w:r>
        <w:t xml:space="preserve"> </w:t>
      </w:r>
      <w:r>
        <w:t xml:space="preserve">A</w:t>
      </w:r>
      <w:r>
        <w:t xml:space="preserve"> </w:t>
      </w:r>
      <w:r>
        <w:t xml:space="preserve">Focus</w:t>
      </w:r>
      <w:r>
        <w:t xml:space="preserve"> </w:t>
      </w:r>
      <w:r>
        <w:t xml:space="preserve">on</w:t>
      </w:r>
      <w:r>
        <w:t xml:space="preserve"> </w:t>
      </w:r>
      <w:r>
        <w:t xml:space="preserve">Mumbai</w:t>
      </w:r>
    </w:p>
    <w:bookmarkStart w:id="26" w:name="X5d7ff57b44a47765c4e264cbaec67c4d7e2c8d3"/>
    <w:p>
      <w:pPr>
        <w:pStyle w:val="Heading1"/>
      </w:pPr>
      <w:r>
        <w:t xml:space="preserve">The Role and Evolution of Petroleum Engineers in the Context of India's Energy Sector: A Focus on Mumbai</w:t>
      </w:r>
    </w:p>
    <w:p>
      <w:pPr>
        <w:pStyle w:val="FirstParagraph"/>
      </w:pPr>
      <w:r>
        <w:rPr>
          <w:bCs/>
          <w:b/>
        </w:rPr>
        <w:t xml:space="preserve">Abstract:</w:t>
      </w:r>
      <w:r>
        <w:br/>
      </w:r>
      <w:r>
        <w:br/>
      </w:r>
      <w:r>
        <w:t xml:space="preserve">This research paper examines the critical role of petroleum engineers within the Indian energy landscape, with a specific emphasis on their contributions to projects centered in India Mumbai. As global energy demands shift and sustainability becomes a paramount concern, the traditional scope of petroleum engineering is undergoing significant transformation. This document analyzes how professionals in India Mumbai are adapting to these changes, balancing hydrocarbon extraction efficiency with environmental stewardship and renewable integration. The study highlights the strategic importance of Mumbai as an economic and operational hub for India's upstream sector.</w:t>
      </w:r>
    </w:p>
    <w:bookmarkStart w:id="20" w:name="introduction"/>
    <w:p>
      <w:pPr>
        <w:pStyle w:val="Heading2"/>
      </w:pPr>
      <w:r>
        <w:t xml:space="preserve">1. Introduction</w:t>
      </w:r>
    </w:p>
    <w:p>
      <w:pPr>
        <w:pStyle w:val="FirstParagraph"/>
      </w:pPr>
      <w:r>
        <w:t xml:space="preserve">The global energy paradigm is currently experiencing a seismic shift, driven by climate change concerns, technological advancements, and geopolitical dynamics. Within this complex environment, the petroleum engineer remains a pivotal figure in ensuring energy security and economic stability. In India, a nation with rapidly growing energy needs, the expertise of petroleum engineers is more vital than ever. While exploration activities have historically been concentrated in offshore basins along the western coast,</w:t>
      </w:r>
      <w:r>
        <w:t xml:space="preserve"> </w:t>
      </w:r>
      <w:r>
        <w:rPr>
          <w:bCs/>
          <w:b/>
        </w:rPr>
        <w:t xml:space="preserve">India Mumbai</w:t>
      </w:r>
      <w:r>
        <w:t xml:space="preserve"> </w:t>
      </w:r>
      <w:r>
        <w:t xml:space="preserve">has emerged as a critical nexus for management, engineering support, and strategic decision-making. This paper explores the multifaceted role of petroleum engineers in India, with a focused analysis on how their work is characterized by operations and leadership based in India Mumbai.</w:t>
      </w:r>
    </w:p>
    <w:bookmarkEnd w:id="20"/>
    <w:bookmarkStart w:id="21" w:name="Xfd90d3b17afb920a7843337076c6964358e32c3"/>
    <w:p>
      <w:pPr>
        <w:pStyle w:val="Heading2"/>
      </w:pPr>
      <w:r>
        <w:t xml:space="preserve">2. The Historical Context of Petroleum Engineering in India</w:t>
      </w:r>
    </w:p>
    <w:p>
      <w:pPr>
        <w:pStyle w:val="FirstParagraph"/>
      </w:pPr>
      <w:r>
        <w:t xml:space="preserve">The history of oil exploration in India dates back to the late 19th century, but it was the discovery of the Bombay High field in 1974 that fundamentally altered the nation's energy trajectory. This discovery transformed Mumbai from a commercial port city into an energy capital. For decades, petroleum engineers stationed at facilities offshore Mumbai and managing operations from onshore hubs in India Mumbai have been instrumental in maintaining production levels. These early successes established India as one of the few nations with significant domestic hydrocarbon resources, reducing reliance on imports for a substantial period.</w:t>
      </w:r>
    </w:p>
    <w:p>
      <w:pPr>
        <w:pStyle w:val="BodyText"/>
      </w:pPr>
      <w:r>
        <w:t xml:space="preserve">The engineers working during this era focused primarily on maximizing recovery rates from mature fields and exploring deeper geological formations. The technical challenges associated with operating in the harsh marine environment off the coast of India Mumbai required specialized engineering solutions, including advanced drilling techniques and robust platform infrastructure. These foundational experiences have shaped a generation of highly skilled petroleum engineers who are now tasked with solving more complex problems.</w:t>
      </w:r>
    </w:p>
    <w:bookmarkEnd w:id="21"/>
    <w:bookmarkStart w:id="22" w:name="X4c9bed9ab83575313d4df637e38ab3806f696a1"/>
    <w:p>
      <w:pPr>
        <w:pStyle w:val="Heading2"/>
      </w:pPr>
      <w:r>
        <w:t xml:space="preserve">3. Contemporary Challenges and Technological Adaptation</w:t>
      </w:r>
    </w:p>
    <w:p>
      <w:pPr>
        <w:pStyle w:val="FirstParagraph"/>
      </w:pPr>
      <w:r>
        <w:t xml:space="preserve">In the modern era, petroleum engineers in India face a dual challenge: increasing production efficiency while adhering to stricter environmental regulations. The traditional methods of oil extraction are no longer sufficient due to the depletion of easy-to-reach reserves and the global push for carbon neutrality. Consequently, petroleum engineers are increasingly adopting digital technologies such as artificial intelligence (AI), machine learning, and big data analytics. These tools allow for predictive maintenance, optimized drilling paths, and enhanced reservoir management.</w:t>
      </w:r>
    </w:p>
    <w:p>
      <w:pPr>
        <w:pStyle w:val="BodyText"/>
      </w:pPr>
      <w:r>
        <w:t xml:space="preserve">In the context of India Mumbai, where many major national oil companies and international service firms maintain their headquarters or regional offices, these technological advancements are being rapidly implemented. Engineers based in India Mumbai collaborate closely with offshore teams to integrate real-time data from remote wells into central command centers. This synergy ensures that decisions are data-driven and efficient. Furthermore, the role of the petroleum engineer has expanded beyond extraction; they are now involved in carbon capture, utilization, and storage (CCUS) technologies, aiming to mitigate the environmental footprint of fossil fuel production.</w:t>
      </w:r>
    </w:p>
    <w:bookmarkEnd w:id="22"/>
    <w:bookmarkStart w:id="23" w:name="Xebf9554401958ddf578d9581540c9e7507155b7"/>
    <w:p>
      <w:pPr>
        <w:pStyle w:val="Heading2"/>
      </w:pPr>
      <w:r>
        <w:t xml:space="preserve">4. The Strategic Importance of India Mumbai as an Engineering Hub</w:t>
      </w:r>
    </w:p>
    <w:p>
      <w:pPr>
        <w:pStyle w:val="FirstParagraph"/>
      </w:pPr>
      <w:r>
        <w:rPr>
          <w:bCs/>
          <w:b/>
        </w:rPr>
        <w:t xml:space="preserve">India Mumbai</w:t>
      </w:r>
      <w:r>
        <w:t xml:space="preserve"> </w:t>
      </w:r>
      <w:r>
        <w:t xml:space="preserve">serves not just as a geographic location but as an intellectual and operational engine for the nation's petroleum sector. The city hosts the regional headquarters of Oil and Natural Gas Corporation (ONGC), India’s largest oil and gas exploration company, along with numerous multinational service providers such as Schlumberger, Halliburton, and Baker Hughes. This concentration of expertise creates a unique ecosystem where petroleum engineers can access cutting-edge resources, collaborate across disciplines, and influence national energy policy.</w:t>
      </w:r>
    </w:p>
    <w:p>
      <w:pPr>
        <w:pStyle w:val="BodyText"/>
      </w:pPr>
      <w:r>
        <w:t xml:space="preserve">The engineering talent pool in India Mumbai is diverse and highly skilled. The city attracts top graduates from premier Indian Institutes of Technology (IITs) and other specialized institutions. These young engineers bring fresh perspectives to traditional problems, often integrating sustainable practices into their designs from the outset. Moreover, the proximity to financial markets and international trade routes in India Mumbai facilitates quicker procurement of equipment and faster mobilization of resources for offshore projects.</w:t>
      </w:r>
    </w:p>
    <w:p>
      <w:pPr>
        <w:pStyle w:val="BodyText"/>
      </w:pPr>
      <w:r>
        <w:t xml:space="preserve">Additionally, the regulatory environment managed through offices in India Mumbai plays a crucial role in shaping industry standards. Petroleum engineers work closely with policymakers to develop frameworks that balance economic growth with environmental protection. This collaboration is essential for maintaining India’s energy independence while meeting its international climate commitments under agreements such as the Paris Accord.</w:t>
      </w:r>
    </w:p>
    <w:bookmarkEnd w:id="23"/>
    <w:bookmarkStart w:id="24" w:name="X5e1f4074fb4157f51e0d72bd5c30071618afe42"/>
    <w:p>
      <w:pPr>
        <w:pStyle w:val="Heading2"/>
      </w:pPr>
      <w:r>
        <w:t xml:space="preserve">5. Transitioning Toward a Hybrid Energy Future</w:t>
      </w:r>
    </w:p>
    <w:p>
      <w:pPr>
        <w:pStyle w:val="FirstParagraph"/>
      </w:pPr>
      <w:r>
        <w:t xml:space="preserve">As India moves towards a hybrid energy future, the role of petroleum engineers is evolving to include renewable energy integration. While oil and gas remain critical for meeting baseline demand, there is a growing emphasis on geothermal energy, hydrogen production, and offshore wind power. Petroleum engineers are uniquely positioned to lead this transition due to their understanding of subsurface geology and high-pressure systems.</w:t>
      </w:r>
    </w:p>
    <w:p>
      <w:pPr>
        <w:pStyle w:val="BodyText"/>
      </w:pPr>
      <w:r>
        <w:t xml:space="preserve">In India Mumbai, forward-thinking engineering firms are already investing in hybrid projects. For instance, engineers are exploring the use of depleted hydrocarbon reservoirs for underground hydrogen storage or carbon sequestration. This diversification ensures that petroleum engineers remain relevant and indispensable in a decarbonizing world. The skills honed in managing complex offshore installations off the coast of India Mumbai are directly transferable to offshore wind farms and other renewable energy infrastructure.</w:t>
      </w:r>
    </w:p>
    <w:bookmarkEnd w:id="24"/>
    <w:bookmarkStart w:id="25" w:name="conclusion"/>
    <w:p>
      <w:pPr>
        <w:pStyle w:val="Heading2"/>
      </w:pPr>
      <w:r>
        <w:t xml:space="preserve">6. Conclusion</w:t>
      </w:r>
    </w:p>
    <w:p>
      <w:pPr>
        <w:pStyle w:val="FirstParagraph"/>
      </w:pPr>
      <w:r>
        <w:t xml:space="preserve">The petroleum engineer stands at the forefront of India’s energy journey, balancing immediate supply needs with long-term sustainability goals. The specific context of</w:t>
      </w:r>
      <w:r>
        <w:t xml:space="preserve"> </w:t>
      </w:r>
      <w:r>
        <w:rPr>
          <w:bCs/>
          <w:b/>
        </w:rPr>
        <w:t xml:space="preserve">India Mumbai</w:t>
      </w:r>
      <w:r>
        <w:t xml:space="preserve"> </w:t>
      </w:r>
      <w:r>
        <w:t xml:space="preserve">highlights how regional hubs can drive national progress by concentrating talent, technology, and strategic oversight. As demonstrated in this research paper, petroleum engineers are not merely extractors of resources but innovators who are redefining the energy landscape.</w:t>
      </w:r>
    </w:p>
    <w:p>
      <w:pPr>
        <w:pStyle w:val="BodyText"/>
      </w:pPr>
      <w:r>
        <w:t xml:space="preserve">To maintain India’s energy security and economic growth, continued investment in engineering education and technological infrastructure is essential. By leveraging the expertise concentrated in India Mumbai and extending it across all operational frontiers, petroleum engineers will continue to play a decisive role in shaping a resilient and sustainable energy future for the nation. The evolution of this profession reflects broader global trends, yet its execution remains deeply rooted in local contexts like</w:t>
      </w:r>
      <w:r>
        <w:t xml:space="preserve"> </w:t>
      </w:r>
      <w:r>
        <w:rPr>
          <w:bCs/>
          <w:b/>
        </w:rPr>
        <w:t xml:space="preserve">India Mumbai</w:t>
      </w:r>
      <w:r>
        <w:t xml:space="preserve">, proving that effective engineering solutions must be both globally informed and locally adapted.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Petroleum Engineers in the Context of India's Energy Sector: A Focus on Mumbai</dc:title>
  <dc:creator/>
  <dc:language>en</dc:language>
  <cp:keywords/>
  <dcterms:created xsi:type="dcterms:W3CDTF">2026-07-29T12:27:05Z</dcterms:created>
  <dcterms:modified xsi:type="dcterms:W3CDTF">2026-07-29T12:27:05Z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