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Strategic</w:t>
      </w:r>
      <w:r>
        <w:t xml:space="preserve"> </w:t>
      </w:r>
      <w:r>
        <w:t xml:space="preserve">Analysis</w:t>
      </w:r>
    </w:p>
    <w:bookmarkStart w:id="27" w:name="Xee4e0f5d7b10e8b7b3b5c47b949e42001f95bba"/>
    <w:p>
      <w:pPr>
        <w:pStyle w:val="Heading1"/>
      </w:pPr>
      <w:r>
        <w:t xml:space="preserve">The Role of the Petroleum Engineer in Italy Naples</w:t>
      </w:r>
      <w:r>
        <w:br/>
      </w:r>
      <w:r>
        <w:t xml:space="preserve">A Strategic Analysis</w:t>
      </w:r>
    </w:p>
    <w:p>
      <w:pPr>
        <w:pStyle w:val="FirstParagraph"/>
      </w:pPr>
      <w:r>
        <w:rPr>
          <w:bCs/>
          <w:b/>
        </w:rPr>
        <w:t xml:space="preserve">Abstract:</w:t>
      </w:r>
      <w:r>
        <w:br/>
      </w:r>
      <w:r>
        <w:br/>
      </w:r>
      <w:r>
        <w:t xml:space="preserve">This research paper examines the evolving role of the Petroleum Engineer within the specific socio-economic and regulatory context of Italy Naples. While traditional perceptions associate petroleum engineering with vast desert reserves or deep-water offshore platforms, this document argues that Naples represents a critical node in Southern Europe’s energy landscape due to its strategic port infrastructure, existing industrial heritage, and proximity to key hydrocarbon transport routes. This study analyzes the technical requirements, environmental challenges, and transitional opportunities for petroleum engineers in the region as Italy navigates its energy transition toward sustainability while maintaining current operational efficiencies.</w:t>
      </w:r>
    </w:p>
    <w:bookmarkStart w:id="20" w:name="introduction"/>
    <w:p>
      <w:pPr>
        <w:pStyle w:val="Heading2"/>
      </w:pPr>
      <w:r>
        <w:t xml:space="preserve">1. Introduction</w:t>
      </w:r>
    </w:p>
    <w:p>
      <w:pPr>
        <w:pStyle w:val="FirstParagraph"/>
      </w:pPr>
      <w:r>
        <w:t xml:space="preserve">The global energy sector stands at a pivotal juncture. As nations strive to balance economic stability with environmental responsibility, the traditional role of the Petroleum Engineer is undergoing a profound transformation. In Italy Naples, this transformation is particularly pronounced due to the city’s unique geographical position and historical industrial significance. Located on the western coast of Italy, Naples serves as a major hub for maritime trade and energy distribution in the Mediterranean basin. For decades, petroleum engineering has been integral to maintaining the operational integrity of refineries, storage facilities, and transport networks in this region.</w:t>
      </w:r>
    </w:p>
    <w:p>
      <w:pPr>
        <w:pStyle w:val="BodyText"/>
      </w:pPr>
      <w:r>
        <w:t xml:space="preserve">This paper explores how Petroleum Engineers operating in Italy Naples are not merely tasked with extraction but are increasingly required to manage complex logistics, environmental compliance, and the technological transition toward greener energy solutions. The specific context of Italy Naples demands a specialized understanding of Mediterranean geology, EU regulatory frameworks, and the socio-political dynamics surrounding industrial development in Southern Europe.</w:t>
      </w:r>
    </w:p>
    <w:bookmarkEnd w:id="20"/>
    <w:bookmarkStart w:id="21" w:name="the-strategic-importance-of-italy-naples"/>
    <w:p>
      <w:pPr>
        <w:pStyle w:val="Heading2"/>
      </w:pPr>
      <w:r>
        <w:t xml:space="preserve">2. The Strategic Importance of Italy Naples</w:t>
      </w:r>
    </w:p>
    <w:p>
      <w:pPr>
        <w:pStyle w:val="FirstParagraph"/>
      </w:pPr>
      <w:r>
        <w:t xml:space="preserve">To understand the necessity of specialized petroleum engineering expertise in this region, one must first appreciate the strategic importance of Italy Naples. Historically a center for trade and industry, modern Naples has become a critical logistical gateway for energy imports into Southern Europe. The port infrastructure surrounding the city facilitates the handling of crude oil products, liquefied natural gas (LNG), and refined fuels destined for both domestic consumption and export to neighboring countries.</w:t>
      </w:r>
    </w:p>
    <w:p>
      <w:pPr>
        <w:pStyle w:val="BodyText"/>
      </w:pPr>
      <w:r>
        <w:t xml:space="preserve">For a Petroleum Engineer working in Italy Naples, the focus shifts significantly from upstream exploration to midstream processing and downstream distribution. The technical challenges here involve optimizing pipeline networks, ensuring the safety of storage tanks located in densely populated urban areas, and managing the integration of imported energy sources with local grid systems. The proximity to active volcanic zones also presents unique engineering constraints that require rigorous risk assessment and mitigation strategies.</w:t>
      </w:r>
    </w:p>
    <w:bookmarkEnd w:id="21"/>
    <w:bookmarkStart w:id="22" w:name="X2cef12d152745c716f80393ed3180d858d313d6"/>
    <w:p>
      <w:pPr>
        <w:pStyle w:val="Heading2"/>
      </w:pPr>
      <w:r>
        <w:t xml:space="preserve">3. Technical Responsibilities in a Transitional Market</w:t>
      </w:r>
    </w:p>
    <w:p>
      <w:pPr>
        <w:pStyle w:val="FirstParagraph"/>
      </w:pPr>
      <w:r>
        <w:t xml:space="preserve">The modern Petroleum Engineer in Italy Naples is expected to possess a broad skill set that extends beyond conventional drilling and reservoir management. Key responsibilities include:</w:t>
      </w:r>
    </w:p>
    <w:p>
      <w:pPr>
        <w:numPr>
          <w:ilvl w:val="0"/>
          <w:numId w:val="1001"/>
        </w:numPr>
        <w:pStyle w:val="Compact"/>
      </w:pPr>
      <w:r>
        <w:rPr>
          <w:bCs/>
          <w:b/>
        </w:rPr>
        <w:t xml:space="preserve">Efficiency Optimization:</w:t>
      </w:r>
      <w:r>
        <w:t xml:space="preserve"> </w:t>
      </w:r>
      <w:r>
        <w:t xml:space="preserve">Enhancing the recovery rates of existing, mature fields near the Campania region. Engineers must employ advanced simulation techniques to maximize output while minimizing environmental impact.</w:t>
      </w:r>
    </w:p>
    <w:p>
      <w:pPr>
        <w:numPr>
          <w:ilvl w:val="0"/>
          <w:numId w:val="1001"/>
        </w:numPr>
        <w:pStyle w:val="Compact"/>
      </w:pPr>
      <w:r>
        <w:rPr>
          <w:bCs/>
          <w:b/>
        </w:rPr>
        <w:t xml:space="preserve">Safety and Compliance:</w:t>
      </w:r>
      <w:r>
        <w:t xml:space="preserve"> </w:t>
      </w:r>
      <w:r>
        <w:t xml:space="preserve">Adhering to stringent European Union safety standards regarding hazardous material handling. In a densely populated area like Naples, the margin for error is virtually non-existent, requiring engineers to implement state-of-the-art monitoring systems.</w:t>
      </w:r>
    </w:p>
    <w:p>
      <w:pPr>
        <w:numPr>
          <w:ilvl w:val="0"/>
          <w:numId w:val="1001"/>
        </w:numPr>
        <w:pStyle w:val="Compact"/>
      </w:pPr>
      <w:r>
        <w:rPr>
          <w:bCs/>
          <w:b/>
        </w:rPr>
        <w:t xml:space="preserve">Digital Integration:</w:t>
      </w:r>
      <w:r>
        <w:t xml:space="preserve"> </w:t>
      </w:r>
      <w:r>
        <w:t xml:space="preserve">Leveraging Industry 4.0 technologies such as IoT sensors and AI-driven analytics to predict equipment failures and optimize supply chain logistics across the Italian peninsula.</w:t>
      </w:r>
    </w:p>
    <w:bookmarkEnd w:id="22"/>
    <w:bookmarkStart w:id="23" w:name="X4a5194b7c7eb648db0d6df3fb156e80b3068f1d"/>
    <w:p>
      <w:pPr>
        <w:pStyle w:val="Heading2"/>
      </w:pPr>
      <w:r>
        <w:t xml:space="preserve">4. Environmental Challenges and Sustainability</w:t>
      </w:r>
    </w:p>
    <w:p>
      <w:pPr>
        <w:pStyle w:val="FirstParagraph"/>
      </w:pPr>
      <w:r>
        <w:t xml:space="preserve">A significant portion of contemporary discourse regarding the petroleum industry in Italy Naples revolves around environmental sustainability. The Mediterranean Sea is an ecologically sensitive region, and any industrial activity must be conducted with extreme care to prevent pollution. Petroleum Engineers are now central figures in implementing carbon capture technologies, reducing flaring, and managing waste products from refining processes.</w:t>
      </w:r>
    </w:p>
    <w:p>
      <w:pPr>
        <w:pStyle w:val="BodyText"/>
      </w:pPr>
      <w:r>
        <w:t xml:space="preserve">Moreover, there is a growing pressure to repurpose existing infrastructure for renewable energy applications. For instance, old drilling sites or abandoned infrastructure can be retrofitted for geothermal energy production or hydrogen storage. This pivot requires Petroleum Engineers to upskill in renewable technologies, effectively transitioning from fossil fuel specialists to broader energy systems engineers. In Italy Naples, this dual mandate—maintaining current operations while pioneering green alternatives—is the defining challenge of the profession today.</w:t>
      </w:r>
    </w:p>
    <w:bookmarkEnd w:id="23"/>
    <w:bookmarkStart w:id="24" w:name="economic-and-social-implications"/>
    <w:p>
      <w:pPr>
        <w:pStyle w:val="Heading2"/>
      </w:pPr>
      <w:r>
        <w:t xml:space="preserve">5. Economic and Social Implications</w:t>
      </w:r>
    </w:p>
    <w:p>
      <w:pPr>
        <w:pStyle w:val="FirstParagraph"/>
      </w:pPr>
      <w:r>
        <w:t xml:space="preserve">The presence of high-skilled Petroleum Engineers in Italy Naples also carries significant economic weight. These professionals contribute to job creation, technology transfer, and regional stability. However, they also face scrutiny from local communities concerned about environmental degradation and health risks associated with industrial activities. Successful projects in this region require transparent communication and community engagement strategies led by engineering teams who understand the social license to operate.</w:t>
      </w:r>
    </w:p>
    <w:p>
      <w:pPr>
        <w:pStyle w:val="BodyText"/>
      </w:pPr>
      <w:r>
        <w:t xml:space="preserve">Furthermore, as Italy seeks to reduce its dependence on foreign energy imports, optimizing domestic production capabilities through advanced engineering techniques becomes a matter of national security. The expertise housed within Italian universities and research institutions in Naples plays a crucial role in developing indigenous technologies that can be deployed across the country.</w:t>
      </w:r>
    </w:p>
    <w:bookmarkEnd w:id="24"/>
    <w:bookmarkStart w:id="26" w:name="conclusion"/>
    <w:p>
      <w:pPr>
        <w:pStyle w:val="Heading2"/>
      </w:pPr>
      <w:r>
        <w:t xml:space="preserve">6. Conclusion</w:t>
      </w:r>
    </w:p>
    <w:p>
      <w:pPr>
        <w:pStyle w:val="FirstParagraph"/>
      </w:pPr>
      <w:r>
        <w:t xml:space="preserve">In conclusion, the role of the Petroleum Engineer in Italy Naples is far more complex and critical than traditional stereotypes suggest. It is a multifaceted profession that intersects with logistics, environmental science, digital technology, and public policy. As the world moves toward a low-carbon future, Petroleum Engineers in this region must adapt by embracing innovation and sustainability without compromising current energy needs.</w:t>
      </w:r>
    </w:p>
    <w:p>
      <w:pPr>
        <w:pStyle w:val="BodyText"/>
      </w:pPr>
      <w:r>
        <w:t xml:space="preserve">The strategic location of Italy Naples ensures that it will remain a key player in Europe’s energy landscape for the foreseeable future. Therefore, investing in specialized petroleum engineering talent capable of navigating both technical challenges and the broader energy transition is essential. By doing so, Italy can ensure a secure, efficient, and environmentally responsible energy supply for its citizens.</w:t>
      </w:r>
    </w:p>
    <w:bookmarkStart w:id="25" w:name="references"/>
    <w:p>
      <w:pPr>
        <w:pStyle w:val="Heading3"/>
      </w:pPr>
      <w:r>
        <w:t xml:space="preserve">References</w:t>
      </w:r>
    </w:p>
    <w:p>
      <w:pPr>
        <w:pStyle w:val="FirstParagraph"/>
      </w:pPr>
      <w:r>
        <w:t xml:space="preserve">- European Commission. (2021). *The European Green Deal and Industrial Strategy*. Brussels: EU Publications.</w:t>
      </w:r>
      <w:r>
        <w:br/>
      </w:r>
      <w:r>
        <w:br/>
      </w:r>
      <w:r>
        <w:t xml:space="preserve">- Italian Ministry of Economic Development. (2022). *National Integrated Energy and Climate Plan*. Rome: MISE.</w:t>
      </w:r>
      <w:r>
        <w:br/>
      </w:r>
      <w:r>
        <w:br/>
      </w:r>
      <w:r>
        <w:t xml:space="preserve">- Regional Chamber of Commerce Naples. (2023). *Industrial Trends in the Campania Region*. Naples: CCIAA.</w:t>
      </w:r>
      <w:r>
        <w:br/>
      </w:r>
      <w:r>
        <w:br/>
      </w:r>
      <w:r>
        <w:t xml:space="preserve">- Society of Petroleum Engineers. (2023). *Global Talent Report: The Future of Energy Professionals*. SPE International Conference Proceedings.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Italy Naples: A Strategic Analysis</dc:title>
  <dc:creator/>
  <dc:language>en</dc:language>
  <cp:keywords/>
  <dcterms:created xsi:type="dcterms:W3CDTF">2026-07-29T15:02:39Z</dcterms:created>
  <dcterms:modified xsi:type="dcterms:W3CDTF">2026-07-29T15:02:39Z</dcterms:modified>
</cp:coreProperties>
</file>

<file path=docProps/custom.xml><?xml version="1.0" encoding="utf-8"?>
<Properties xmlns="http://schemas.openxmlformats.org/officeDocument/2006/custom-properties" xmlns:vt="http://schemas.openxmlformats.org/officeDocument/2006/docPropsVTypes"/>
</file>