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r>
        <w:t xml:space="preserve"> </w:t>
      </w:r>
      <w:r>
        <w:t xml:space="preserve">Economic</w:t>
      </w:r>
      <w:r>
        <w:t xml:space="preserve"> </w:t>
      </w:r>
      <w:r>
        <w:t xml:space="preserve">Impact</w:t>
      </w:r>
      <w:r>
        <w:t xml:space="preserve"> </w:t>
      </w:r>
      <w:r>
        <w:t xml:space="preserve">and</w:t>
      </w:r>
      <w:r>
        <w:t xml:space="preserve"> </w:t>
      </w:r>
      <w:r>
        <w:t xml:space="preserve">Technical</w:t>
      </w:r>
      <w:r>
        <w:t xml:space="preserve"> </w:t>
      </w:r>
      <w:r>
        <w:t xml:space="preserve">Innovation</w:t>
      </w:r>
    </w:p>
    <w:bookmarkStart w:id="27" w:name="Xe57cfe79c175d20566d609378c4b2e0a671c001"/>
    <w:p>
      <w:pPr>
        <w:pStyle w:val="Heading1"/>
      </w:pPr>
      <w:r>
        <w:t xml:space="preserve">The Evolving Role of the Petroleum Engineer in United States Los Angeles</w:t>
      </w:r>
    </w:p>
    <w:p>
      <w:pPr>
        <w:pStyle w:val="FirstParagraph"/>
      </w:pPr>
      <w:r>
        <w:rPr>
          <w:bCs/>
          <w:b/>
        </w:rPr>
        <w:t xml:space="preserve">Abstract</w:t>
      </w:r>
    </w:p>
    <w:p>
      <w:pPr>
        <w:pStyle w:val="BodyText"/>
      </w:pPr>
      <w:r>
        <w:t xml:space="preserve">This research paper examines the multifaceted role of the petroleum engineer within the specific geographical and economic context of Los Angeles, United States. While traditionally associated with offshore drilling or remote field operations, this document explores how petroleum engineers contribute to urban energy infrastructure, refining complexities in major metropolitan hubs like Los Angeles County. The analysis covers technical responsibilities, regulatory environments under United States federal and state laws, and the strategic importance of oil and gas professionals in sustaining the energy demands of one of America's largest economic centers.</w:t>
      </w:r>
    </w:p>
    <w:bookmarkStart w:id="20" w:name="introduction"/>
    <w:p>
      <w:pPr>
        <w:pStyle w:val="Heading2"/>
      </w:pPr>
      <w:r>
        <w:t xml:space="preserve">1. Introduction</w:t>
      </w:r>
    </w:p>
    <w:p>
      <w:pPr>
        <w:pStyle w:val="FirstParagraph"/>
      </w:pPr>
      <w:r>
        <w:t xml:space="preserve">The concept of a Petroleum Engineer is often visualized through images of roughnecks on offshore platforms or geologists scanning seismic maps in remote deserts. However, the scope of this profession extends significantly into the industrial heartlands that power modern civilization. In United States Los Angeles, a city renowned for its entertainment industry and global trade ports, there exists a critical yet often overlooked dependency on robust energy infrastructure. This document delineates how Petroleum Engineers are indispensable to maintaining the operational efficiency of refineries and distribution networks within this major metropolitan area.</w:t>
      </w:r>
    </w:p>
    <w:p>
      <w:pPr>
        <w:pStyle w:val="BodyText"/>
      </w:pPr>
      <w:r>
        <w:t xml:space="preserve">The intersection of environmental regulation, technological innovation, and economic necessity defines the modern landscape for engineers in this sector. As Los Angeles continues to grapple with air quality challenges and sustainability goals, the petroleum engineer plays a pivotal role in optimizing extraction efficiency at source fields while ensuring that processing facilities within or serving the region meet stringent emissions standards. This paper aims to provide a comprehensive overview of these duties, highlighting why understanding this profession is crucial for regional planning and economic stability.</w:t>
      </w:r>
    </w:p>
    <w:bookmarkEnd w:id="20"/>
    <w:bookmarkStart w:id="21" w:name="X53f34a6d854ed5d6e7f2fe638e8b6c832675c23"/>
    <w:p>
      <w:pPr>
        <w:pStyle w:val="Heading2"/>
      </w:pPr>
      <w:r>
        <w:t xml:space="preserve">2. Core Responsibilities of the Petroleum Engineer</w:t>
      </w:r>
    </w:p>
    <w:p>
      <w:pPr>
        <w:pStyle w:val="FirstParagraph"/>
      </w:pPr>
      <w:r>
        <w:t xml:space="preserve">Petroleum Engineering is a discipline that combines geology and engineering principles to maximize oil and gas recovery. In the context of operations supplying United States Los Angeles, engineers are involved in several key areas:</w:t>
      </w:r>
    </w:p>
    <w:p>
      <w:pPr>
        <w:numPr>
          <w:ilvl w:val="0"/>
          <w:numId w:val="1001"/>
        </w:numPr>
        <w:pStyle w:val="Compact"/>
      </w:pPr>
      <w:r>
        <w:rPr>
          <w:bCs/>
          <w:b/>
        </w:rPr>
        <w:t xml:space="preserve">Reservoir Evaluation:</w:t>
      </w:r>
      <w:r>
        <w:t xml:space="preserve"> </w:t>
      </w:r>
      <w:r>
        <w:t xml:space="preserve">Before any extraction begins, petroleum engineers must assess subsurface formations to determine the volume and flow characteristics of hydrocarbon deposits. This requires sophisticated modeling software and a deep understanding of rock mechanics.</w:t>
      </w:r>
    </w:p>
    <w:p>
      <w:pPr>
        <w:numPr>
          <w:ilvl w:val="0"/>
          <w:numId w:val="1001"/>
        </w:numPr>
        <w:pStyle w:val="Compact"/>
      </w:pPr>
      <w:r>
        <w:rPr>
          <w:bCs/>
          <w:b/>
        </w:rPr>
        <w:t xml:space="preserve">Drafting Production Plans:</w:t>
      </w:r>
      <w:r>
        <w:t xml:space="preserve"> </w:t>
      </w:r>
      <w:r>
        <w:t xml:space="preserve">Once reserves are identified, engineers design drilling programs. They select appropriate well trajectories and completion techniques to ensure maximum yield while minimizing environmental impact.</w:t>
      </w:r>
    </w:p>
    <w:p>
      <w:pPr>
        <w:numPr>
          <w:ilvl w:val="0"/>
          <w:numId w:val="1001"/>
        </w:numPr>
        <w:pStyle w:val="Compact"/>
      </w:pPr>
      <w:r>
        <w:rPr>
          <w:bCs/>
          <w:b/>
        </w:rPr>
        <w:t xml:space="preserve">Rising Production Optimization:</w:t>
      </w:r>
      <w:r>
        <w:t xml:space="preserve"> </w:t>
      </w:r>
      <w:r>
        <w:t xml:space="preserve">After wells are drilled, engineers monitor production rates. They implement methods such as hydraulic fracturing (fracking) or water flooding to enhance recovery from mature fields that supply fuel to the West Coast grid.</w:t>
      </w:r>
    </w:p>
    <w:p>
      <w:pPr>
        <w:numPr>
          <w:ilvl w:val="0"/>
          <w:numId w:val="1001"/>
        </w:numPr>
        <w:pStyle w:val="Compact"/>
      </w:pPr>
      <w:r>
        <w:rPr>
          <w:bCs/>
          <w:b/>
        </w:rPr>
        <w:t xml:space="preserve">Safety and Environmental Compliance:</w:t>
      </w:r>
      <w:r>
        <w:t xml:space="preserve"> </w:t>
      </w:r>
      <w:r>
        <w:t xml:space="preserve">Given the proximity of Los Angeles to residential areas, safety is paramount. Petroleum engineers must ensure that all operations comply with United States Occupational Safety and Health Administration (OSHA) regulations and local air quality management district rules.</w:t>
      </w:r>
    </w:p>
    <w:bookmarkEnd w:id="21"/>
    <w:bookmarkStart w:id="22" w:name="the-strategic-importance-of-los-angeles"/>
    <w:p>
      <w:pPr>
        <w:pStyle w:val="Heading2"/>
      </w:pPr>
      <w:r>
        <w:t xml:space="preserve">3. The Strategic Importance of Los Angeles</w:t>
      </w:r>
    </w:p>
    <w:p>
      <w:pPr>
        <w:pStyle w:val="FirstParagraph"/>
      </w:pPr>
      <w:r>
        <w:t xml:space="preserve">Los Angeles serves as a critical logistical hub for the distribution of refined petroleum products across the Western United States. The region hosts several major refineries, including facilities in El Segundo and Wilmington, which process crude oil into gasoline, diesel, and jet fuel. These facilities rely heavily on the technical expertise provided by petroleum engineers to manage complex chemical processes.</w:t>
      </w:r>
    </w:p>
    <w:p>
      <w:pPr>
        <w:pStyle w:val="BodyText"/>
      </w:pPr>
      <w:r>
        <w:t xml:space="preserve">The demand for energy in Los Angeles is driven by millions of vehicles, industrial manufacturing plants, and the extensive air traffic passing through LAX (Los Angeles International Airport). Petroleum engineers working in this region must navigate a unique set of challenges. Unlike rural operations where land use may be less contested, engineers here must coordinate closely with urban planners and environmental agencies to mitigate noise pollution, traffic congestion from transport trucks, and potential spill risks.</w:t>
      </w:r>
    </w:p>
    <w:bookmarkEnd w:id="22"/>
    <w:bookmarkStart w:id="23" w:name="X8ebed12f190a1dcb7f2be89e49781d6b9fb5193"/>
    <w:p>
      <w:pPr>
        <w:pStyle w:val="Heading2"/>
      </w:pPr>
      <w:r>
        <w:t xml:space="preserve">4. Regulatory Framework and Environmental Challenges</w:t>
      </w:r>
    </w:p>
    <w:p>
      <w:pPr>
        <w:pStyle w:val="FirstParagraph"/>
      </w:pPr>
      <w:r>
        <w:t xml:space="preserve">In United States Los Angeles, the regulatory environment is particularly stringent due to the California Air Resources Board (CARB) regulations. Petroleum engineers must stay abreast of evolving laws regarding methane emissions, volatile organic compounds (VOCs), and carbon footprint reductions. This has led to a shift in traditional engineering practices toward greener technologies.</w:t>
      </w:r>
    </w:p>
    <w:p>
      <w:pPr>
        <w:pStyle w:val="BodyText"/>
      </w:pPr>
      <w:r>
        <w:t xml:space="preserve">For instance, modern petroleum engineers are increasingly involved in Carbon Capture, Utilization, and Storage (CCUS) projects. These initiatives aim to capture CO2 emissions from refining processes and store them underground or repurpose them for enhanced oil recovery. This adaptation is vital for the profession’s relevance in a city that prioritizes sustainability alongside economic growth.</w:t>
      </w:r>
    </w:p>
    <w:bookmarkEnd w:id="23"/>
    <w:bookmarkStart w:id="24" w:name="X2e0f21f22435e46922a559075d7734fd2de8613"/>
    <w:p>
      <w:pPr>
        <w:pStyle w:val="Heading2"/>
      </w:pPr>
      <w:r>
        <w:t xml:space="preserve">5. Technological Innovations and Future Outlook</w:t>
      </w:r>
    </w:p>
    <w:p>
      <w:pPr>
        <w:pStyle w:val="FirstParagraph"/>
      </w:pPr>
      <w:r>
        <w:t xml:space="preserve">The future of petroleum engineering in Los Angeles is tied to digital transformation and automation. Advanced data analytics, artificial intelligence, and machine learning are being employed to predict equipment failures before they occur, reducing downtime in refineries. Furthermore, the integration of renewable energy systems into traditional oil operations is becoming common. Petroleum engineers are now expected to have interdisciplinary knowledge that includes solar or wind energy integration strategies.</w:t>
      </w:r>
    </w:p>
    <w:p>
      <w:pPr>
        <w:pStyle w:val="BodyText"/>
      </w:pPr>
      <w:r>
        <w:t xml:space="preserve">As the world transitions toward lower-carbon economies, the role of the petroleum engineer is evolving rather than disappearing. In United States Los Angeles, these professionals are leading the charge in making fossil fuel extraction and processing cleaner and more efficient. Their expertise ensures that energy remains affordable and reliable for residents while minimizing ecological harm.</w:t>
      </w:r>
    </w:p>
    <w:bookmarkEnd w:id="24"/>
    <w:bookmarkStart w:id="25" w:name="conclusion"/>
    <w:p>
      <w:pPr>
        <w:pStyle w:val="Heading2"/>
      </w:pPr>
      <w:r>
        <w:t xml:space="preserve">6. Conclusion</w:t>
      </w:r>
    </w:p>
    <w:p>
      <w:pPr>
        <w:pStyle w:val="FirstParagraph"/>
      </w:pPr>
      <w:r>
        <w:t xml:space="preserve">In conclusion, the Petroleum Engineer is a cornerstone of the energy infrastructure supporting United States Los Angeles. From evaluating subsurface reserves to optimizing refinery operations and ensuring regulatory compliance, their contributions are vital to the city’s economic vitality and daily functionality. As environmental concerns continue to shape policy and public opinion, these engineers will play an even greater role in bridging the gap between traditional energy needs and sustainable future goals. Understanding this profession is essential for stakeholders interested in the energy sector's resilience and adaptability in major urban centers.</w:t>
      </w:r>
    </w:p>
    <w:bookmarkEnd w:id="25"/>
    <w:bookmarkStart w:id="26" w:name="references"/>
    <w:p>
      <w:pPr>
        <w:pStyle w:val="Heading2"/>
      </w:pPr>
      <w:r>
        <w:t xml:space="preserve">7. References</w:t>
      </w:r>
    </w:p>
    <w:p>
      <w:pPr>
        <w:numPr>
          <w:ilvl w:val="0"/>
          <w:numId w:val="1002"/>
        </w:numPr>
        <w:pStyle w:val="Compact"/>
      </w:pPr>
      <w:r>
        <w:t xml:space="preserve">Society of Petroleum Engineers (SPE). "Standards for Reservoir Evaluation and Production Planning."</w:t>
      </w:r>
    </w:p>
    <w:p>
      <w:pPr>
        <w:numPr>
          <w:ilvl w:val="0"/>
          <w:numId w:val="1002"/>
        </w:numPr>
        <w:pStyle w:val="Compact"/>
      </w:pPr>
      <w:r>
        <w:t xml:space="preserve">California Air Resources Board (CARB). "Regulatory Impact Analysis on Refinery Emissions in Los Angeles County."</w:t>
      </w:r>
    </w:p>
    <w:p>
      <w:pPr>
        <w:numPr>
          <w:ilvl w:val="0"/>
          <w:numId w:val="1002"/>
        </w:numPr>
        <w:pStyle w:val="Compact"/>
      </w:pPr>
      <w:r>
        <w:t xml:space="preserve">Bureau of Labor Statistics. "Occupational Outlook Handbook: Petroleum Engineers." United States Department of Labor.</w:t>
      </w:r>
    </w:p>
    <w:p>
      <w:pPr>
        <w:numPr>
          <w:ilvl w:val="0"/>
          <w:numId w:val="1002"/>
        </w:numPr>
        <w:pStyle w:val="Compact"/>
      </w:pPr>
      <w:r>
        <w:t xml:space="preserve">Energetics Inc. "Los Angeles Basin Oil and Gas Production Trends 2020-2030."</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Petroleum Engineer in United States Los Angeles: Economic Impact and Technical Innovation</dc:title>
  <dc:creator/>
  <dc:language>en</dc:language>
  <cp:keywords/>
  <dcterms:created xsi:type="dcterms:W3CDTF">2026-07-29T16:27:59Z</dcterms:created>
  <dcterms:modified xsi:type="dcterms:W3CDTF">2026-07-29T16:27:59Z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