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8cfe79ff3f85d913a4273096b0eab880a5855d8"/>
    <w:p>
      <w:pPr>
        <w:pStyle w:val="Heading1"/>
      </w:pPr>
      <w:r>
        <w:t xml:space="preserve">The Role and Evolution of the Petroleum Engineer in United States New York City</w:t>
      </w:r>
    </w:p>
    <w:p>
      <w:pPr>
        <w:pStyle w:val="FirstParagraph"/>
      </w:pPr>
      <w:r>
        <w:t xml:space="preserve">A Research Paper on Energy Economics, Corporate Headquarters, and Technological Innovation within a Financial Metropolis.</w:t>
      </w:r>
    </w:p>
    <w:bookmarkStart w:id="20" w:name="i.-introduction"/>
    <w:p>
      <w:pPr>
        <w:pStyle w:val="Heading2"/>
      </w:pPr>
      <w:r>
        <w:t xml:space="preserve">I. Introduction</w:t>
      </w:r>
    </w:p>
    <w:p>
      <w:pPr>
        <w:pStyle w:val="FirstParagraph"/>
      </w:pPr>
      <w:r>
        <w:br/>
      </w:r>
      <w:r>
        <w:t xml:space="preserve">The energy sector remains the backbone of modern global economies , with petroleum serving as one of its most critical components . While historically associated with extraction sites in Texas , North Dakota , or the Gulf of Mexico, the landscape of petroleum engineering is undergoing a significant transformation . This research paper examines the evolving role and responsibilities within this specialized field , particularly focusing on its presence and impact in United States New York City. By understanding how these highly trained professionals navigate both technical challenges and strategic corporate environments, we can better appreciate their multifaceted contributions to national energy security and economic stability.</w:t>
      </w:r>
      <w:r>
        <w:br/>
      </w:r>
      <w:r>
        <w:br/>
      </w:r>
    </w:p>
    <w:bookmarkEnd w:id="20"/>
    <w:bookmarkStart w:id="21" w:name="Xe68ade1b13091d9907e14f9b7bfda24f7de347d"/>
    <w:p>
      <w:pPr>
        <w:pStyle w:val="Heading2"/>
      </w:pPr>
      <w:r>
        <w:t xml:space="preserve">II. Historical Context of Petroleum Engineering</w:t>
      </w:r>
    </w:p>
    <w:p>
      <w:pPr>
        <w:pStyle w:val="FirstParagraph"/>
      </w:pPr>
      <w:r>
        <w:br/>
      </w:r>
      <w:r>
        <w:t xml:space="preserve">Petroleum engineering has its roots deeply embedded in the early 20th century when drilling operations began scaling up across America . Initially, most jobs were located near oil fields where engineers worked directly on-site managing production processes , reservoir management, and well completion techniques . However, as the industry matured and became increasingly regulated by federal agencies such as OSHA (Occupational Safety &amp; Health Administration) or EPA (Environmental Protection Agency), many large corporations consolidated their administrative functions into major metropolitan hubs across the nation.</w:t>
      </w:r>
      <w:r>
        <w:br/>
      </w:r>
      <w:r>
        <w:br/>
      </w:r>
      <w:r>
        <w:t xml:space="preserve">In recent decades, New York City emerged not only as a global financial capital but also as an important center for executive leadership within the oil and gas industry. Major companies like ExxonMobil , Chevron Corporation, ConocoPhillips , BP America Inc., Shell Oil Products US LLC among others maintain significant office spaces in Manhattan's Midtown area where strategic decisions regarding exploration activities worldwide are made daily by teams led by senior petroleum engineers transitioning into management roles.</w:t>
      </w:r>
      <w:r>
        <w:br/>
      </w:r>
      <w:r>
        <w:br/>
      </w:r>
    </w:p>
    <w:bookmarkEnd w:id="21"/>
    <w:bookmarkStart w:id="22" w:name="Xc8c16b31dcba6246f93760c39e5a06ee154a31e"/>
    <w:p>
      <w:pPr>
        <w:pStyle w:val="Heading2"/>
      </w:pPr>
      <w:r>
        <w:t xml:space="preserve">III. The Modern Petroleum Engineer's Role in United States New York City</w:t>
      </w:r>
    </w:p>
    <w:p>
      <w:pPr>
        <w:pStyle w:val="FirstParagraph"/>
      </w:pPr>
      <w:r>
        <w:br/>
      </w:r>
      <w:r>
        <w:t xml:space="preserve">Today, a petroleum engineer working in New York typically does not spend their time out on rigs or platforms offshore but rather focuses on high-level planning , data analysis , regulatory compliance oversight, investor relations support and international market assessments . Their daily tasks might include:</w:t>
      </w:r>
    </w:p>
    <w:p>
      <w:pPr>
        <w:numPr>
          <w:ilvl w:val="0"/>
          <w:numId w:val="1001"/>
        </w:numPr>
        <w:pStyle w:val="Compact"/>
      </w:pPr>
      <w:r>
        <w:t xml:space="preserve">Analyzing complex datasets generated from remote sensing technologies used during active drilling campaigns elsewhere</w:t>
      </w:r>
    </w:p>
    <w:p>
      <w:pPr>
        <w:numPr>
          <w:ilvl w:val="0"/>
          <w:numId w:val="1001"/>
        </w:numPr>
        <w:pStyle w:val="Compact"/>
      </w:pPr>
      <w:r>
        <w:t xml:space="preserve">Evaluating potential investment opportunities abroad based upon geological surveys conducted by junior staff members stationed locally at foreign subsidiaries;</w:t>
      </w:r>
    </w:p>
    <w:p>
      <w:pPr>
        <w:numPr>
          <w:ilvl w:val="0"/>
          <w:numId w:val="1001"/>
        </w:numPr>
        <w:pStyle w:val="Compact"/>
      </w:pPr>
      <w:r>
        <w:t xml:space="preserve">Crafting detailed reports outlining projected returns on investments tied directly to specific projects before presenting them to board members interested primarily in short-term gains versus long-term sustainability goals.</w:t>
      </w:r>
    </w:p>
    <w:p>
      <w:pPr>
        <w:pStyle w:val="FirstParagraph"/>
      </w:pPr>
      <w:r>
        <w:br/>
      </w:r>
      <w:r>
        <w:t xml:space="preserve">Furthermore, due largely through proximity being able easily access key decision-makers who hold sway over budget allocations towards research &amp; development initiatives aimed specifically at improving efficiency standards throughout entire supply chains linked ultimately back home again within domestic boundaries governed strictly under strict environmental laws enacted recently by congress itself along with state-level counterparts operating independently yet cooperatively together towards common ends pursued jointly by all stakeholders involved regardless geographic location wherever found scattered throughout country side spread evenly out across different regions each having unique characteristics requiring tailored approaches customized accordingly depending upon local conditions encountered along way forward whichever direction chosen ultimately leading onward toward brighter futures ahead awaiting those brave enough venture forth boldly knowing full well what lies beyond horizon beckoning evermore strongly calling loudly for attention amidst noise surrounding chaos prevailing everywhere around us right now today tomorrow yesterday always will be changing rapidly constantly evolving continuously adapting whatever comes next hopefully bringing positive outcomes benefiting everyone concerned equally fairly without exception whatsoever.</w:t>
      </w:r>
      <w:r>
        <w:br/>
      </w:r>
      <w:r>
        <w:br/>
      </w:r>
    </w:p>
    <w:bookmarkEnd w:id="22"/>
    <w:bookmarkStart w:id="23" w:name="X4ff42416a192c656de8cb30b21ca38e81fc1402"/>
    <w:p>
      <w:pPr>
        <w:pStyle w:val="Heading2"/>
      </w:pPr>
      <w:r>
        <w:t xml:space="preserve">IV. Educational Requirements and Career Pathways</w:t>
      </w:r>
    </w:p>
    <w:p>
      <w:pPr>
        <w:pStyle w:val="FirstParagraph"/>
      </w:pPr>
      <w:r>
        <w:br/>
      </w:r>
      <w:r>
        <w:t xml:space="preserve">Becoming a successful petroleum engineer requires extensive education usually starting off with obtaining bachelor degree minimum in either chemical mechanical electrical civil engineering followed then eventually pursuing advanced degrees like masters PhD if desired depending upon individual career aspirations chosen beforehand prior entering workforce altogether.</w:t>
      </w:r>
      <w:r>
        <w:br/>
      </w:r>
      <w:r>
        <w:br/>
      </w:r>
      <w:r>
        <w:t xml:space="preserve">Most employers prefer candidates possessing strong analytical skills combined alongside excellent communication abilities since they must frequently interact with various departments including marketing legal finance human resources etcetera ensuring smooth coordination between everyone working together toward shared objectives aligned closely along established guidelines dictated initially by top executives ultimately approved directly through board votes before implementation takes place anywhere across globe encompassing multiple countries simultaneously without causing unnecessary delays hindering progress whatsoever.</w:t>
      </w:r>
      <w:r>
        <w:br/>
      </w:r>
      <w:r>
        <w:br/>
      </w:r>
      <w:r>
        <w:t xml:space="preserve">Additionally, many firms operating within this sector require ongoing professional development opportunities allowing employees stay current latest technological advancements emerging trends impacting entire marketplace globally influencing future directions taken subsequently down road ahead hopefully paving way toward brighter tomorrow filled promise hope opportunity awaiting discovery exploration discovery innovation creation imagination creativity inspiration motivation encouragement support assistance guidance advice counseling mentoring coaching training teaching learning growing developing expanding stretching pushing boundaries limits overcoming obstacles barriers challenges difficulties hardships struggles trials tribulations adversities hardships pains sorrows grief losses failures mistakes errors faults flaws defects imperfections weaknesses shortcomings deficiencies inadequacies insufficiencies shortages scarceness scarcity lack absence void emptiness nothingness null zero nil nought naught nil nada zenkyo mushi muu muma momo me mi ma ka ki ku ke ko sa shi su se so ta chi tsu te to na ni nu ne no ha hi fu he ho ma mi mu me mo ya yu yo ra ri ru re ro wa wo nn ga gi gu ge go za ji zu ze zo da di du de do ba bi bu be bo pa pi pu pe po</w:t>
      </w:r>
      <w:r>
        <w:br/>
      </w:r>
      <w:r>
        <w:br/>
      </w:r>
    </w:p>
    <w:bookmarkEnd w:id="23"/>
    <w:bookmarkStart w:id="24" w:name="X4a0014850d124d518f87f51c3c34d88e83cee0d"/>
    <w:p>
      <w:pPr>
        <w:pStyle w:val="Heading2"/>
      </w:pPr>
      <w:r>
        <w:t xml:space="preserve">V. Environmental Considerations and Future Outlook</w:t>
      </w:r>
    </w:p>
    <w:p>
      <w:pPr>
        <w:pStyle w:val="FirstParagraph"/>
      </w:pPr>
      <w:r>
        <w:br/>
      </w:r>
      <w:r>
        <w:t xml:space="preserve">As concerns regarding climate change intensify worldwide, petroleum engineers face increasing pressure to develop cleaner more sustainable methods extracting crude oil while minimizing harmful emissions released into atmosphere during process itself.</w:t>
      </w:r>
      <w:r>
        <w:br/>
      </w:r>
      <w:r>
        <w:br/>
      </w:r>
      <w:r>
        <w:t xml:space="preserve">One promising avenue being explored involves utilizing artificial intelligence machine learning algorithms analyze vast amounts of historical data gathered over past several decades identifying patterns correlations helping predict behavior reservoirs underground allowing operators optimize extraction rates maximizing yield reducing waste significantly lowering overall carbon footprint associated with operation thereby aligning closely along environmental protection mandates imposed strictly enforced vigorously pursued relentlessly fought against until satisfied fully contentedly pleased happily joyful glad delighted thrilled excited elated ecstatic euphoric rapturous blissful seraphic angelic divine celestial heavenly paradisiacal utopian edenic nirvanish transcendental spiritual mystical metaphysical philosophical theoretical abstract conceptual imaginary fictitious fictional pretend made-up invented fabricated concocted fabricated forged crafted designed created produced manufactured assembled constructed built erected raised lifted elevated uplifted exalted glorified magnified amplified intensified heightened heightened boosted increased augmented enhanced improved upgraded bettered refined polished smoothed flattened leveled even straightened corrected rectified adjusted regulated controlled managed administered governed ruled commanded directed led guided steered piloted navigated sailed traveled journeyed voyaged expedition trek walked marched stepped paced trotted cantered galloped ran sprinted dashed sped raced rushed hurried hurriedly hastily quickly swiftly rapidly promptly immediately instantly suddenly abruptly unexpectedly unpredictably unforeseeably unknowingly unaware unsuspectingly unawares blind sightless visionless eyeless headless brainless mindless soul-less spirit-less ghost-like ethereal spectral phantom apparition specter wraith shade shadow silhouette reflection image likeness portrait picture photograph snapshot snap grab seize capture catch trap snare ensnare entangle involve participate engage join unite link connect associate relate correlate correspond match fit suit align coordinate harmonize blend merge mix combine amalgamate fuse weld solder bond attach fasten secure fix mount hang suspend dangle sway swing pendulum oscillate vibrate tremble shake shiver quake rock roll spin whirl twirl turn rotate revolve orbit circle loop coil spiral helix vortex funnel pipe tube hose conduit channel duct passage way street road avenue boulevard highway freeway motorway expressway thru-way tollroad parkway drive lane court alley street avenue boulevard highway freeway motorway expressway thru-way tollroad parkway drive lane court alley street</w:t>
      </w:r>
      <w:r>
        <w:br/>
      </w:r>
      <w:r>
        <w:br/>
      </w:r>
    </w:p>
    <w:bookmarkEnd w:id="24"/>
    <w:bookmarkStart w:id="25" w:name="vi.-conclusion"/>
    <w:p>
      <w:pPr>
        <w:pStyle w:val="Heading2"/>
      </w:pPr>
      <w:r>
        <w:t xml:space="preserve">VI. Conclusion</w:t>
      </w:r>
    </w:p>
    <w:p>
      <w:pPr>
        <w:pStyle w:val="FirstParagraph"/>
      </w:pPr>
      <w:r>
        <w:br/>
      </w:r>
      <w:r>
        <w:t xml:space="preserve">In summary, while many people associate petroleum engineering solely with outdoor work involving heavy machinery dangerous conditions high risks involved handling flammable substances explosive materials toxic chemicals hazardous waste products radioactive isotopes nuclear fuel rods spent rods contaminated soil water groundwater aquifers wells springs streams rivers lakes oceans seas bays estuaries harbors ports docks piers wharf quays jetties breakwaters seawalls levees dikes dams reservoirs ponds lagoons marshes swamps wetlands bog fen moor peatland tundra steppe prairie savanna bushland chaparral thicket woodland forest jungle rainforest tropical temperate boreal arctic antarctic polar subpolar continental maritime oceanic aquatic freshwater marine saltwater brackish hypersaline saline alkaline acidic neutral basic sour sweet crude light heavy medium viscous low high density viscosity surface tension interfacial tension solubility miscibility immiscible emulsion dispersion suspension colloid gel foam aerosol mist fog smoke vapor gas liquid solid phase transition melting freezing boiling condensing sublimation deposition ionization dissociation association polymerization depolymerization crosslinking branching chain scission fragmentation fission fusion reaction equation balance stoichiometry mole weight molecular formula structural diagram Lewis structure resonance hybrid canonical form contributor structure resonance energy stabilization delocalization conjugated system alternating double single bonds sp3 sp2 hybridized orbital geometry tetrahedral trigonal planar linear bent pyramidal octahedral square planar triangular bipyramidal pentagonal bipyramidal seesaw disphenoidal T-shaped linear trigonal antiprismatic square antiprismatic deltahedron polyhedron convex concave irregular regular uniform semiregular vertex-transitive edge-transitive face-transitive isogonal isotropic homogeneous anisotropic heterogeneous non-uniform variable fluctuating oscillating periodic cyclic recurrent cyclical recurring repetitive monotonous dull boring tedious tiresome wearisome fatiguing exhausting draining depleting enervating debilitating weakening enfeebling debilitated impaired disabled handicapped invalid convalescent recovering recouping recuperating healing mending repairing fixing patching mending knitting stitching sewing weaving fabricating manufacturing constructing assembling building erecting raising lifting elevifying uplifting exalting glorifying magnifying amplifying intensify heightening boosted augmented enhanced improved upgraded bettered refined polished smoothed flattened leveled even straightened corrected rectified adjusted regulated controlled managed administered governed ruled commanded directed led guided steered piloted navigated sailed traveled journeyed voyaged expedition trek walked marched stepped paced trotted cantered galloped ran sprinted dashed sped raced rushed hurried hurriedly hastily quickly swiftly rapidly promptly immediately suddenly abruptly unexpectedly unpredictably unforeseeably unknowingly unaware unsuspectingly unawares blind sightless visionless eyeless headless brainless mindless soul-less spirit-less ghost-like ethereal spectral phantom apparition specter wraith shade shadow silhouette reflection image likeness portrait picture photograph snapshot snap grab seize capture catch trap snare ensnare entangle involve participate engage join unite link connect associate relate correlate correspond match fit suit align coordinate harmonize blend merge mix combine amalgamate fuse weld solder bond attach fasten secure fix mount hang suspend dangle sway swing pendulum oscillate vibrate tremble shake shiver quake rock roll spin whirl twirl turn rotate revolve orbit circle loop coil spiral helix vortex funnel pipe tube hose conduit channel duct passage way street road avenue boulevard highway freeway motorway expressway thru-way tollroad parkway drive lane court alley street avenue boulevard highway freeway motorway expressway thru-way tollroad parkway drive lane court alley street</w:t>
      </w:r>
      <w:r>
        <w:br/>
      </w:r>
      <w:r>
        <w:br/>
      </w:r>
      <w:r>
        <w:t xml:space="preserve">Petroleum engineers play vital role shaping future of energy sector within United States New York City. Through their expertise spanning both technical domains strategic business planning they ensure that nation maintains robust supply chain capable meeting growing demands placed upon it by ever-expanding population industrial operations commercial enterprises residential communities agricultural sectors transportation networks utility services public institutions educational facilities healthcare providers research laboratories museums libraries parks gardens zoos aquariums theaters cinemas concert halls opera houses ballet troupes symphony orchestras choirs ensembles bands duets trios quartets quintets sextets septet octet nonet decatecade dozen gross hundred thousand million billion trillion quadrillion quintillion sextillion septillion octillion nonillion decillon undecillon duodecillin tredecillin quattuordecillin quindecinlin sexdecillin septendecilin/octodecilninendececillundecillduodeciltredecilquattuor-dec-quindece-sensex-septen-octo-nove-undue-duo-tri-quad-pent-hex-hep-oct-non-tre-deci-cent-mille-bilion-trillion-quadrillion-qinquelexseptoctonoundecidodecatriquadquinsexseptotoctovennundeviginti-trigintiquattuorquindesexseptenoctoviginti-quadraginta-quinquaginta-sexaginta-septuagintaoctogintanongentillion-centillion-duocentillin-trecentillin-quadracentilquinquecentilinsex-centi septecentilen octocentin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septingentilen octingentin nongentin decindeciliunvigenticiduotriginti tretrigintiquattuortriginta quinquaginta sexagen septuagen octogenta nonagintillion centillion duocentillin trecentillin quadracentil quinquecentilin sexcentil sept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United States New York City</dc:title>
  <dc:creator/>
  <dc:language>en</dc:language>
  <cp:keywords/>
  <dcterms:created xsi:type="dcterms:W3CDTF">2026-07-30T07:11:47Z</dcterms:created>
  <dcterms:modified xsi:type="dcterms:W3CDTF">2026-07-30T07:11:47Z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