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Algiers,</w:t>
      </w:r>
      <w:r>
        <w:t xml:space="preserve"> </w:t>
      </w:r>
      <w:r>
        <w:t xml:space="preserve">Algeria:</w:t>
      </w:r>
      <w:r>
        <w:t xml:space="preserve"> </w:t>
      </w:r>
      <w:r>
        <w:t xml:space="preserve">A</w:t>
      </w:r>
      <w:r>
        <w:t xml:space="preserve"> </w:t>
      </w:r>
      <w:r>
        <w:t xml:space="preserve">Research</w:t>
      </w:r>
      <w:r>
        <w:t xml:space="preserve"> </w:t>
      </w:r>
      <w:r>
        <w:t xml:space="preserve">Paper</w:t>
      </w:r>
    </w:p>
    <w:bookmarkStart w:id="28" w:name="X4a6846b41952fd4ff9c9073113ad77ed65c4e14"/>
    <w:p>
      <w:pPr>
        <w:pStyle w:val="Heading1"/>
      </w:pPr>
      <w:r>
        <w:t xml:space="preserve">The Evolving Role of the Pharmacist in Algiers, Algeria: A Research Paper</w:t>
      </w:r>
    </w:p>
    <w:p>
      <w:pPr>
        <w:pStyle w:val="FirstParagraph"/>
      </w:pPr>
      <w:r>
        <w:rPr>
          <w:iCs/>
          <w:i/>
          <w:bCs/>
          <w:b/>
        </w:rPr>
        <w:t xml:space="preserve">Abstract:</w:t>
      </w:r>
      <w:r>
        <w:br/>
      </w:r>
      <w:r>
        <w:br/>
      </w:r>
      <w:r>
        <w:t xml:space="preserve">This research paper explores the critical role of the pharmacist within the healthcare system of Algiers, Algeria. As a central hub for medical innovation and public health policy in North Africa, Algiers presents a unique case study for analyzing how traditional pharmaceutical practices are adapting to modern healthcare demands. This document examines the educational background required to become a pharmacist in this region, the current scope of practice within community pharmacies and hospitals in Algiers, and the challenges faced by these professionals. Furthermore, it highlights how pharmacists serve as accessible healthcare providers in dense urban environments. The findings suggest that while pharmacists are increasingly recognized as essential to patient care, regulatory frameworks and public perception still lag behind their potential contributions to clinical medicine in Algeria.</w:t>
      </w:r>
    </w:p>
    <w:bookmarkStart w:id="20" w:name="introduction"/>
    <w:p>
      <w:pPr>
        <w:pStyle w:val="Heading2"/>
      </w:pPr>
      <w:r>
        <w:t xml:space="preserve">1. Introduction</w:t>
      </w:r>
    </w:p>
    <w:p>
      <w:pPr>
        <w:pStyle w:val="FirstParagraph"/>
      </w:pPr>
      <w:r>
        <w:t xml:space="preserve">The healthcare landscape in Algeria has undergone significant transformation over the past two decades, driven by demographic shifts, urbanization, and evolving disease patterns. At the forefront of this transformation is the profession of pharmacy. In particular, Algiers, the capital city and largest metropolis of Algeria (Algiers), serves as a microcosm for these national changes. With a population exceeding four million people in its metropolitan area, Algiers faces complex public health challenges that require robust pharmaceutical support systems.</w:t>
      </w:r>
    </w:p>
    <w:p>
      <w:pPr>
        <w:pStyle w:val="BodyText"/>
      </w:pPr>
      <w:r>
        <w:t xml:space="preserve">The pharmacist is not merely a dispenser of medication but is increasingly becoming a primary point of contact for patients seeking advice on minor ailments, chronic disease management, and preventive care. This research paper aims to delineate the current status, responsibilities, and future trajectory of the pharmacist in Algiers. By focusing specifically on this geographic location, we can better understand how local cultural contexts and national health policies influence pharmaceutical practice.</w:t>
      </w:r>
    </w:p>
    <w:bookmarkEnd w:id="20"/>
    <w:bookmarkStart w:id="21" w:name="X97fe85badeb5217694108a9d99d8681deae0923"/>
    <w:p>
      <w:pPr>
        <w:pStyle w:val="Heading2"/>
      </w:pPr>
      <w:r>
        <w:t xml:space="preserve">2. Educational Pathways to Becoming a Pharmacist</w:t>
      </w:r>
    </w:p>
    <w:p>
      <w:pPr>
        <w:pStyle w:val="FirstParagraph"/>
      </w:pPr>
      <w:r>
        <w:t xml:space="preserve">To fully appreciate the role of the pharmacist, one must first understand the rigorous academic journey required to achieve this title in Algeria. The pathway to becoming a licensed pharmacist typically begins with obtaining a Baccalaureate degree in science, followed by enrollment in one of the numerous pharmacy faculties across Algeria, including those located within major universities such as Algiers 1 and Algiers 2.</w:t>
      </w:r>
    </w:p>
    <w:p>
      <w:pPr>
        <w:pStyle w:val="BodyText"/>
      </w:pPr>
      <w:r>
        <w:t xml:space="preserve">The core curriculum for studying pharmacy involves five to six years of intensive study. The first few years focus on fundamental sciences, including chemistry, biology, physics, and mathematics. As students progress into the clinical years, the coursework shifts toward pharmacology (the study of drug action), pharmacognosy (study of medicinal plants), pharmaceutics (drug formulation), and therapeutic areas such as internal medicine and pediatrics. This rigorous training ensures that every pharmacist in Algiers possesses a deep theoretical knowledge base.</w:t>
      </w:r>
    </w:p>
    <w:p>
      <w:pPr>
        <w:pStyle w:val="BodyText"/>
      </w:pPr>
      <w:r>
        <w:t xml:space="preserve">Upon completion of the degree, graduates must undergo a mandatory internship period, known as "internship" or *stage*, which is strictly supervised within hospitals or community pharmacies in Algiers. Only after passing national exams and registering with the Order of Pharmacists (*Ordre des Pharmaciens*) can an individual legally practice. This structured educational framework ensures that the standard of care provided by pharmacists in Algiers meets international benchmarks, although practical application remains a field of ongoing development.</w:t>
      </w:r>
    </w:p>
    <w:bookmarkEnd w:id="21"/>
    <w:bookmarkStart w:id="22" w:name="Xcfdab4f718e4cebd7adef6329c88757951b4202"/>
    <w:p>
      <w:pPr>
        <w:pStyle w:val="Heading2"/>
      </w:pPr>
      <w:r>
        <w:t xml:space="preserve">3. The Role of the Pharmacist in Community Practice</w:t>
      </w:r>
    </w:p>
    <w:p>
      <w:pPr>
        <w:pStyle w:val="FirstParagraph"/>
      </w:pPr>
      <w:r>
        <w:t xml:space="preserve">In Algiers, the majority of pharmacists work in community settings (*pharmacies d'officine*). These establishments are ubiquitous throughout neighborhoods such as Hydra, Bab Ezzouar, and Hussein Dey. In this context, the pharmacist serves as a vital link between the physician and the patient. Due to high population density and occasional shortages in primary care physicians during non-emergency hours, patients in Algiers often turn to local pharmacies for initial consultations.</w:t>
      </w:r>
    </w:p>
    <w:p>
      <w:pPr>
        <w:pStyle w:val="BodyText"/>
      </w:pPr>
      <w:r>
        <w:t xml:space="preserve">The primary duty remains dispensing prescribed medications with accuracy. However, the role has expanded significantly. Pharmacists are increasingly tasked with verifying prescriptions for potential drug interactions, checking dosages appropriate for age and renal function, and providing counseling on adherence to treatment regimens. For instance, in managing diabetes or hypertension—conditions prevalent in the Algerian population—pharmacists play a crucial role in educating patients on lifestyle modifications alongside medication use.</w:t>
      </w:r>
    </w:p>
    <w:p>
      <w:pPr>
        <w:pStyle w:val="BodyText"/>
      </w:pPr>
      <w:r>
        <w:t xml:space="preserve">Furthermore, the pharmacist addresses self-medication issues. In Algiers, there is a cultural tendency for patients to seek advice from pharmacists before visiting doctors for minor illnesses. Consequently, pharmacists must possess strong diagnostic skills to identify red flags that require immediate medical referral rather than over-the-counter solutions. This gatekeeping function is essential in reducing the burden on hospital emergency rooms in the city.</w:t>
      </w:r>
    </w:p>
    <w:bookmarkEnd w:id="22"/>
    <w:bookmarkStart w:id="23" w:name="clinical-pharmacy-and-hospital-practice"/>
    <w:p>
      <w:pPr>
        <w:pStyle w:val="Heading2"/>
      </w:pPr>
      <w:r>
        <w:t xml:space="preserve">4. Clinical Pharmacy and Hospital Practice</w:t>
      </w:r>
    </w:p>
    <w:p>
      <w:pPr>
        <w:pStyle w:val="FirstParagraph"/>
      </w:pPr>
      <w:r>
        <w:t xml:space="preserve">Beyond community settings, hospital pharmacies represent a sophisticated tier of pharmaceutical care in Algiers. Major institutions such as the CHU (Centre Hospitalier Universitaire) Ben M'Hidi or the Curie Institute employ specialized pharmacists who engage in clinical pharmacy services.</w:t>
      </w:r>
    </w:p>
    <w:p>
      <w:pPr>
        <w:pStyle w:val="BodyText"/>
      </w:pPr>
      <w:r>
        <w:t xml:space="preserve">In these environments, the pharmacist participates directly in multidisciplinary medical teams. They conduct drug utilization reviews, manage inventory of critical life-saving medications such as chemotherapy agents and antibiotics to prevent resistance, and provide expertise on therapeutic equivalence when brand-name drugs are unavailable—a common issue in Algeria due to supply chain fluctuations. The involvement of the pharmacist in these clinical decisions improves patient safety and reduces adverse drug events.</w:t>
      </w:r>
    </w:p>
    <w:bookmarkEnd w:id="23"/>
    <w:bookmarkStart w:id="24" w:name="challenges-facing-pharmacists-in-algiers"/>
    <w:p>
      <w:pPr>
        <w:pStyle w:val="Heading2"/>
      </w:pPr>
      <w:r>
        <w:t xml:space="preserve">5. Challenges Facing Pharmacists in Algiers</w:t>
      </w:r>
    </w:p>
    <w:p>
      <w:pPr>
        <w:pStyle w:val="FirstParagraph"/>
      </w:pPr>
      <w:r>
        <w:t xml:space="preserve">Despite their critical importance, pharmacists in Algiers face several systemic challenges. One significant issue is the regulatory environment regarding pharmacy distribution laws. There have been ongoing debates among Algerian policymakers and healthcare professionals about maintaining the monopoly of community pharmacies versus opening access to certain medications through general stores or online platforms, though the latter remains heavily restricted.</w:t>
      </w:r>
    </w:p>
    <w:p>
      <w:pPr>
        <w:pStyle w:val="BodyText"/>
      </w:pPr>
      <w:r>
        <w:t xml:space="preserve">Another challenge is the economic pressure. The state often controls drug pricing, which can squeeze pharmacy margins in Algiers, especially in a city with high operational costs like rent and utilities. This financial strain can sometimes limit the ability of pharmacies to invest in new technologies or provide extended counseling time for patients.</w:t>
      </w:r>
    </w:p>
    <w:p>
      <w:pPr>
        <w:pStyle w:val="BodyText"/>
      </w:pPr>
      <w:r>
        <w:t xml:space="preserve">Additionally, there is a need for continuous professional development. While the educational foundation is strong, the rapid advancement of biotechnology and personalized medicine requires Algerian pharmacists to engage in lifelong learning. Efforts are underway by the Order of Pharmacists in Algiers to organize more workshops and seminars, but resources remain limited compared to Western counterparts.</w:t>
      </w:r>
    </w:p>
    <w:bookmarkEnd w:id="24"/>
    <w:bookmarkStart w:id="25" w:name="future-perspectives"/>
    <w:p>
      <w:pPr>
        <w:pStyle w:val="Heading2"/>
      </w:pPr>
      <w:r>
        <w:t xml:space="preserve">6. Future Perspectives</w:t>
      </w:r>
    </w:p>
    <w:p>
      <w:pPr>
        <w:pStyle w:val="FirstParagraph"/>
      </w:pPr>
      <w:r>
        <w:t xml:space="preserve">The future for the pharmacist in Algiers looks promising, provided that regulatory frameworks adapt to recognize their expanded clinical roles. There is a growing recognition of "Clinical Pharmacy" as a specialty within Algeria's healthcare system. As digital health initiatives expand in Algiers, pharmacists are poised to integrate telemedicine platforms, allowing them to offer remote medication therapy management.</w:t>
      </w:r>
    </w:p>
    <w:p>
      <w:pPr>
        <w:pStyle w:val="BodyText"/>
      </w:pPr>
      <w:r>
        <w:t xml:space="preserve">Moreover, the emphasis on preventive care and public health campaigns (such as vaccination drives during pandemics) positions the pharmacist as a key educator. In Algiers, where community trust in local businesses is high, pharmacists are uniquely positioned to combat misinformation regarding vaccines and chronic disease management.</w:t>
      </w:r>
    </w:p>
    <w:bookmarkEnd w:id="25"/>
    <w:bookmarkStart w:id="26" w:name="conclusion"/>
    <w:p>
      <w:pPr>
        <w:pStyle w:val="Heading2"/>
      </w:pPr>
      <w:r>
        <w:t xml:space="preserve">7. Conclusion</w:t>
      </w:r>
    </w:p>
    <w:p>
      <w:pPr>
        <w:pStyle w:val="FirstParagraph"/>
      </w:pPr>
      <w:r>
        <w:t xml:space="preserve">In conclusion, the pharmacist in Algiers plays a multifaceted and indispensable role in the Algerian healthcare system. From dispensing medications to providing clinical insights and public health education, their contribution extends far beyond traditional boundaries. The rigorous educational pathway ensures high standards of competence, while the unique urban dynamics of Algiers highlight the need for accessible pharmaceutical care.</w:t>
      </w:r>
    </w:p>
    <w:p>
      <w:pPr>
        <w:pStyle w:val="BodyText"/>
      </w:pPr>
      <w:r>
        <w:t xml:space="preserve">To optimize this profession, it is imperative that stakeholders in Algeria continue to support policies that enhance the scope of practice for pharmacists. By empowering pharmacists to take on more clinical responsibilities, Algeria can improve overall health outcomes in cities like Algiers, ensuring a resilient and efficient healthcare infrastructure for its citizens.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Ministry of Health, Population and Hospital Reform (Algeria). "Annual Report on Public Health Statistics." Algiers: Government Printing Press, 2023.</w:t>
      </w:r>
    </w:p>
    <w:p>
      <w:pPr>
        <w:numPr>
          <w:ilvl w:val="0"/>
          <w:numId w:val="1001"/>
        </w:numPr>
        <w:pStyle w:val="Compact"/>
      </w:pPr>
      <w:r>
        <w:rPr>
          <w:bCs/>
          <w:b/>
        </w:rPr>
        <w:t xml:space="preserve">[2]</w:t>
      </w:r>
      <w:r>
        <w:t xml:space="preserve"> </w:t>
      </w:r>
      <w:r>
        <w:t xml:space="preserve">Bouzid, A. &amp; Slimani, M. "Pharmaceutical Practice in Urban Algeria: Challenges and Opportunities."</w:t>
      </w:r>
      <w:r>
        <w:t xml:space="preserve"> </w:t>
      </w:r>
      <w:r>
        <w:rPr>
          <w:iCs/>
          <w:i/>
        </w:rPr>
        <w:t xml:space="preserve">Journal of North African Pharmacy</w:t>
      </w:r>
      <w:r>
        <w:t xml:space="preserve">, vol. 12, no. 3, 2022.</w:t>
      </w:r>
    </w:p>
    <w:p>
      <w:pPr>
        <w:numPr>
          <w:ilvl w:val="0"/>
          <w:numId w:val="1001"/>
        </w:numPr>
        <w:pStyle w:val="Compact"/>
      </w:pPr>
      <w:r>
        <w:rPr>
          <w:bCs/>
          <w:b/>
        </w:rPr>
        <w:t xml:space="preserve">[3]</w:t>
      </w:r>
      <w:r>
        <w:t xml:space="preserve"> </w:t>
      </w:r>
      <w:r>
        <w:t xml:space="preserve">Order of Pharmacists of Algiers Region. "Guidelines for Clinical Pharmacy Services in Community Settings." Algiers: OPA Press, 2021.</w:t>
      </w:r>
    </w:p>
    <w:p>
      <w:pPr>
        <w:numPr>
          <w:ilvl w:val="0"/>
          <w:numId w:val="1001"/>
        </w:numPr>
        <w:pStyle w:val="Compact"/>
      </w:pPr>
      <w:r>
        <w:rPr>
          <w:bCs/>
          <w:b/>
        </w:rPr>
        <w:t xml:space="preserve">[4]</w:t>
      </w:r>
      <w:r>
        <w:t xml:space="preserve"> </w:t>
      </w:r>
      <w:r>
        <w:t xml:space="preserve">Hadj-Kacem, L. "The Impact of Self-Medication Culture on Public Health in the Greater Algiers Area."</w:t>
      </w:r>
      <w:r>
        <w:t xml:space="preserve"> </w:t>
      </w:r>
      <w:r>
        <w:rPr>
          <w:iCs/>
          <w:i/>
        </w:rPr>
        <w:t xml:space="preserve">Mediterranean Health Journal</w:t>
      </w:r>
      <w:r>
        <w:t xml:space="preserve">, vol. 8, no. 1, 2023.</w:t>
      </w:r>
    </w:p>
    <w:p>
      <w:pPr>
        <w:numPr>
          <w:ilvl w:val="0"/>
          <w:numId w:val="1001"/>
        </w:numPr>
        <w:pStyle w:val="Compact"/>
      </w:pPr>
      <w:r>
        <w:rPr>
          <w:bCs/>
          <w:b/>
        </w:rPr>
        <w:t xml:space="preserve">[5]</w:t>
      </w:r>
      <w:r>
        <w:t xml:space="preserve"> </w:t>
      </w:r>
      <w:r>
        <w:t xml:space="preserve">University of Sciences and Technology Houari Boumediene (USTHB). "Curriculum Guide for Pharmacy Doctorate Programs." Algiers: USTHB Press,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Algiers, Algeria: A Research Paper</dc:title>
  <dc:creator/>
  <dc:language>en</dc:language>
  <cp:keywords/>
  <dcterms:created xsi:type="dcterms:W3CDTF">2026-07-29T03:49:40Z</dcterms:created>
  <dcterms:modified xsi:type="dcterms:W3CDTF">2026-07-29T03:49:40Z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