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Paper</w:t>
      </w:r>
    </w:p>
    <w:bookmarkStart w:id="29" w:name="X353c198515592e4dc10fb1d2ad4dd395f21e881"/>
    <w:p>
      <w:pPr>
        <w:pStyle w:val="Heading1"/>
      </w:pPr>
      <w:r>
        <w:t xml:space="preserve">The Evolving Role of the Pharmacist in Ghana Accra: A Research Paper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 for Publication Review</w:t>
      </w:r>
    </w:p>
    <w:bookmarkStart w:id="20" w:name="abstract"/>
    <w:p>
      <w:pPr>
        <w:pStyle w:val="Heading3"/>
      </w:pPr>
      <w:r>
        <w:t xml:space="preserve">Abstract</w:t>
      </w:r>
    </w:p>
    <w:p>
      <w:pPr>
        <w:pStyle w:val="FirstParagraph"/>
      </w:pPr>
      <w:r>
        <w:t xml:space="preserve">This research paper explores the critical transformation of the pharmaceutical profession within the urban healthcare landscape of Ghana Accra. As one of Africa’s most dynamic economic hubs, Ghana Accra presents a unique intersection of traditional healthcare practices, rapid modernization, and significant public health challenges. Historically viewed primarily as dispensers of medication, Pharmacists in Ghana Accra are increasingly assuming roles as clinical advisors, public health advocates, and managers of chronic disease care. This document analyzes the regulatory framework established by the Pharmacists Council of Ghana (PCG), the impact of the National Health Insurance Scheme (NHIS) on pharmacy practice, and the emerging necessity for advanced clinical competencies. The study concludes that enhancing education and expanding scope-of-practice legislation for Pharmacists in Ghana Accra is essential to achieving Universal Health Coverage and improving patient outcomes in this rapidly growing metropolitan area.</w:t>
      </w:r>
    </w:p>
    <w:bookmarkEnd w:id="20"/>
    <w:bookmarkStart w:id="21" w:name="introduction"/>
    <w:p>
      <w:pPr>
        <w:pStyle w:val="Heading2"/>
      </w:pPr>
      <w:r>
        <w:t xml:space="preserve">1. Introduction</w:t>
      </w:r>
    </w:p>
    <w:p>
      <w:pPr>
        <w:pStyle w:val="FirstParagraph"/>
      </w:pPr>
      <w:r>
        <w:t xml:space="preserve">The city of Ghana Accra, serving as the capital and largest metropolis of Ghana, is characterized by a burgeoning population density and a complex healthcare infrastructure. Within this urban ecosystem, the Pharmacist plays an indispensable role. In recent years, there has been a paradigm shift in healthcare delivery across Sub-Saharan Africa, moving away from product-centric models toward patient-centric care. For Pharmacists in Ghana Accra, this shift is not merely theoretical but a practical necessity driven by the high prevalence of non-communicable diseases (NCDs) such as hypertension and diabetes, alongside persistent communicable diseases like malaria and tuberculosis.</w:t>
      </w:r>
    </w:p>
    <w:p>
      <w:pPr>
        <w:pStyle w:val="BodyText"/>
      </w:pPr>
      <w:r>
        <w:t xml:space="preserve">This research paper aims to dissect the current state of pharmacy practice in Ghana Accra. It seeks to understand how Pharmacists in Ghana Accra are adapting to the demands of a modernizing healthcare system. By examining regulatory standards, educational requirements, and clinical interventions, this document highlights why the Pharmacist is pivotal to public health strategies in the capital region.</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pharmacy in Ghana Accra is strictly regulated by the Pharmacists Council of Ghana (PCG). Established to safeguard public health, the PCG sets rigorous standards for education, registration, and ethical conduct. For any Pharmacist operating within Ghana Accra, compliance with these regulations is mandatory. The Council ensures that all pharmacies in the capital maintain specific infrastructure requirements, including proper storage facilities for temperature-sensitive medications and qualified personnel.</w:t>
      </w:r>
    </w:p>
    <w:p>
      <w:pPr>
        <w:pStyle w:val="BodyText"/>
      </w:pPr>
      <w:r>
        <w:t xml:space="preserve">Furthermore, the PCG mandates continuous professional development (CPD) for Pharmacists in Ghana Accra. This requirement acknowledges that medical knowledge evolves rapidly. In a city like Ghana Accra, where new pharmaceutical technologies and treatment guidelines are introduced frequently, ongoing education is vital to ensure that Pharmacist practitioners remain competent and up-to-date with best practices.</w:t>
      </w:r>
    </w:p>
    <w:bookmarkEnd w:id="22"/>
    <w:bookmarkStart w:id="23" w:name="Xb5c69a455e440451be2d2f1f53265309f66730b"/>
    <w:p>
      <w:pPr>
        <w:pStyle w:val="Heading2"/>
      </w:pPr>
      <w:r>
        <w:t xml:space="preserve">3. The Impact of the National Health Insurance Scheme (NHIS)</w:t>
      </w:r>
    </w:p>
    <w:p>
      <w:pPr>
        <w:pStyle w:val="FirstParagraph"/>
      </w:pPr>
      <w:r>
        <w:t xml:space="preserve">A significant factor influencing pharmacy practice in Ghana Accra is the implementation of the National Health Insurance Scheme (NHIS). The NHIS has expanded access to healthcare for millions of Ghanaians, thereby increasing patient volume in clinics and pharmacies across Ghana Accra. For Pharmacists, this presents both opportunities and challenges.</w:t>
      </w:r>
    </w:p>
    <w:p>
      <w:pPr>
        <w:pStyle w:val="BodyText"/>
      </w:pPr>
      <w:r>
        <w:t xml:space="preserve">On one hand, increased access means that more patients receive necessary medications, improving overall community health metrics. On the other hand, Pharmacists in Ghana Accra must navigate complex reimbursement protocols and manage higher workloads. The role of the Pharmacist has thus expanded to include insurance verification and patient education on medication adherence under NHIS guidelines. This administrative burden requires Pharmacists to possess not only clinical knowledge but also strong organizational and communication skills.</w:t>
      </w:r>
    </w:p>
    <w:bookmarkEnd w:id="23"/>
    <w:bookmarkStart w:id="24" w:name="X76d3e7780ba908d32907d6422417f0c60b499e4"/>
    <w:p>
      <w:pPr>
        <w:pStyle w:val="Heading2"/>
      </w:pPr>
      <w:r>
        <w:t xml:space="preserve">4. Clinical Services and Chronic Disease Management</w:t>
      </w:r>
    </w:p>
    <w:p>
      <w:pPr>
        <w:pStyle w:val="FirstParagraph"/>
      </w:pPr>
      <w:r>
        <w:t xml:space="preserve">The epidemiological profile of Ghana Accra is shifting, with a rising burden of chronic diseases. Consequently, the role of the Pharmacist has evolved from simply dispensing drugs to managing long-term patient care. In many modern pharmacy outlets across Ghana Accra, Pharmacists are now conducting hypertension screenings, counseling patients on diabetes management, and providing smoking cessation support.</w:t>
      </w:r>
    </w:p>
    <w:p>
      <w:pPr>
        <w:pStyle w:val="BodyText"/>
      </w:pPr>
      <w:r>
        <w:t xml:space="preserve">This transition requires a deep understanding of pathophysiology and pharmacotherapy. For instance, the management of Type 2 Diabetes in Ghana Accra requires careful monitoring of HbA1c levels and adjustment of oral hypoglycemic agents. Pharmacists are increasingly positioned as the first point of contact for patients with chronic conditions due to their accessibility compared to medical doctors. By offering these clinical services, Pharmacist practitioners in Ghana Accra contribute significantly to early detection and prevention of complications related to NCDs.</w:t>
      </w:r>
    </w:p>
    <w:bookmarkEnd w:id="24"/>
    <w:bookmarkStart w:id="25" w:name="X35ba68b002e8928e9e0cecee53958a688b3bd42"/>
    <w:p>
      <w:pPr>
        <w:pStyle w:val="Heading2"/>
      </w:pPr>
      <w:r>
        <w:t xml:space="preserve">5. Challenges Facing Pharmacists in Ghana Accra</w:t>
      </w:r>
    </w:p>
    <w:p>
      <w:pPr>
        <w:pStyle w:val="FirstParagraph"/>
      </w:pPr>
      <w:r>
        <w:t xml:space="preserve">Despite the advancements, Pharmacists in Ghana Accra face several systemic challenges. One major issue is the prevalence of substandard and falsified medical products. While regulatory bodies actively monitor compliance, ensuring supply chain integrity remains difficult. Additionally, there is often a gap between public perception and professional reality; many patients still view Pharmacists solely as sellers of goods rather than healthcare providers.</w:t>
      </w:r>
    </w:p>
    <w:p>
      <w:pPr>
        <w:pStyle w:val="BodyText"/>
      </w:pPr>
      <w:r>
        <w:t xml:space="preserve">Moreover, resource constraints in some parts of Ghana Accra limit the ability of Pharmacist practitioners to utilize advanced diagnostic tools. While private pharmacies may be well-equipped, community-based health centers often lack the resources necessary for comprehensive pharmaceutical care. Addressing these disparities is crucial for ensuring equitable healthcare access across all districts of Ghana Accra.</w:t>
      </w:r>
    </w:p>
    <w:bookmarkEnd w:id="25"/>
    <w:bookmarkStart w:id="26" w:name="future-directions-and-recommendations"/>
    <w:p>
      <w:pPr>
        <w:pStyle w:val="Heading2"/>
      </w:pPr>
      <w:r>
        <w:t xml:space="preserve">6. Future Directions and Recommendations</w:t>
      </w:r>
    </w:p>
    <w:p>
      <w:pPr>
        <w:pStyle w:val="FirstParagraph"/>
      </w:pPr>
      <w:r>
        <w:t xml:space="preserve">To fully harness the potential of Pharmacists in Ghana Accra, several strategic steps are recommended. First, there must be further advocacy for expanded scope-of-practice laws that allow Pharmacists to prescribe independently for minor ailments. This would alleviate pressure on general practitioners and improve patient flow in the healthcare system.</w:t>
      </w:r>
    </w:p>
    <w:p>
      <w:pPr>
        <w:pStyle w:val="BodyText"/>
      </w:pPr>
      <w:r>
        <w:t xml:space="preserve">Second, academic institutions in Ghana Accra should integrate more clinical rotation hours into pharmacy curricula. Practical experience is essential for preparing students to handle the diverse cases they will encounter as Pharmacists in Ghana Accra. Finally, technology integration should be prioritized. Tele-pharmacy and digital health records can enhance the efficiency of Pharmacist practitioners, allowing for better tracking of patient outcomes and medication adherence.</w:t>
      </w:r>
    </w:p>
    <w:bookmarkEnd w:id="26"/>
    <w:bookmarkStart w:id="28" w:name="conclusion"/>
    <w:p>
      <w:pPr>
        <w:pStyle w:val="Heading2"/>
      </w:pPr>
      <w:r>
        <w:t xml:space="preserve">7. Conclusion</w:t>
      </w:r>
    </w:p>
    <w:p>
      <w:pPr>
        <w:pStyle w:val="FirstParagraph"/>
      </w:pPr>
      <w:r>
        <w:t xml:space="preserve">In conclusion, the Pharmacist in Ghana Accra is at the forefront of a healthcare revolution. No longer confined to the backrooms of dispensing drugs, these professionals are active participants in clinical care, public health education, and policy implementation. The unique socio-economic context of Ghana Accra demands a pharmacy workforce that is highly skilled, adaptable, and deeply committed to community welfare. As Ghana continues to develop its healthcare infrastructure, the recognition and support of Pharmacists will be paramount in building a healthier society. The future of healthcare in this vibrant capital city depends significantly on empowering the Pharmacist to fulfill their expanded potential.</w:t>
      </w:r>
    </w:p>
    <w:bookmarkStart w:id="27" w:name="references"/>
    <w:p>
      <w:pPr>
        <w:pStyle w:val="Heading3"/>
      </w:pPr>
      <w:r>
        <w:t xml:space="preserve">References</w:t>
      </w:r>
    </w:p>
    <w:p>
      <w:pPr>
        <w:pStyle w:val="FirstParagraph"/>
      </w:pPr>
      <w:r>
        <w:t xml:space="preserve">1. Pharmacists Council of Ghana (PCG). (2022). *Annual Report on Pharmaceutical Practice in Accra*. Accra: PCG Press.</w:t>
      </w:r>
    </w:p>
    <w:p>
      <w:pPr>
        <w:pStyle w:val="BodyText"/>
      </w:pPr>
      <w:r>
        <w:t xml:space="preserve">2. World Health Organization (WHO). (2021). *Pharmacy Education and Practice in the African Region: Case Studies*. Geneva: WHO.</w:t>
      </w:r>
    </w:p>
    <w:p>
      <w:pPr>
        <w:pStyle w:val="BodyText"/>
      </w:pPr>
      <w:r>
        <w:t xml:space="preserve">3. National Health Insurance Authority. (2023). *NHIS Implementation Guidelines and Pharmacy Reimbursement Policies*. Accra: NHIA.</w:t>
      </w:r>
    </w:p>
    <w:p>
      <w:pPr>
        <w:pStyle w:val="BodyText"/>
      </w:pPr>
      <w:r>
        <w:t xml:space="preserve">4. Ministry of Health, Ghana. (2020). *National Strategic Plan for Non-Communicable Diseases*. Accra: MoH.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Ghana Accra: A Research Paper</dc:title>
  <dc:creator/>
  <dc:language>en</dc:language>
  <cp:keywords/>
  <dcterms:created xsi:type="dcterms:W3CDTF">2026-07-29T17:14:22Z</dcterms:created>
  <dcterms:modified xsi:type="dcterms:W3CDTF">2026-07-29T17:14:22Z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