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50eae264a172d92047824ca7504c904a37c92a"/>
    <w:p>
      <w:pPr>
        <w:pStyle w:val="Heading1"/>
      </w:pPr>
      <w:r>
        <w:rPr>
          <w:bCs/>
          <w:b/>
        </w:rPr>
        <w:t xml:space="preserve">The Evolving Role of the Pharmacist in Ivory Coast Abidjan: A Strategic Analysis for Public Health and Community Care</w:t>
      </w:r>
    </w:p>
    <w:p>
      <w:pPr>
        <w:pStyle w:val="FirstParagraph"/>
      </w:pPr>
      <w:r>
        <w:rPr>
          <w:iCs/>
          <w:i/>
        </w:rPr>
        <w:t xml:space="preserve">A Research Paper Document focusing on Healthcare Dynamics, Pharmaceutical Services, and Policy Implementation in the Economic Capital of West Africa.</w:t>
      </w:r>
    </w:p>
    <w:p>
      <w:pPr>
        <w:pStyle w:val="BodyText"/>
      </w:pPr>
      <w:r>
        <w:rPr>
          <w:bCs/>
          <w:b/>
        </w:rPr>
        <w:t xml:space="preserve">Date:</w:t>
      </w:r>
      <w:r>
        <w:t xml:space="preserve"> </w:t>
      </w:r>
      <w:r>
        <w:t xml:space="preserve">October 2023</w:t>
      </w:r>
    </w:p>
    <w:p>
      <w:pPr>
        <w:pStyle w:val="BodyText"/>
      </w:pPr>
      <w:r>
        <w:rPr>
          <w:bCs/>
          <w:b/>
        </w:rPr>
        <w:t xml:space="preserve">Region of Focus:</w:t>
      </w:r>
      <w:r>
        <w:t xml:space="preserve"> </w:t>
      </w:r>
      <w:r>
        <w:t xml:space="preserve">Ivory Coast AbidjanThe pharmaceutical landscape in **Ivory Coast Abidjan** is undergoing a profound transformation, driven by rapid urbanization, demographic shifts, and evolving healthcare policies. As the economic capital and largest city of the country, **Ivory Coast Abidjan** serves as the epicenter for medical innovation and healthcare delivery in West Africa. At the heart of this system lies the **Pharmacist**, a professional whose role is expanding beyond mere product dispensing to encompass complex clinical care, patient education, and public health advocacy. This research paper examines the current status of **Pharmacist** practice within the unique socio-economic context of **Ivory Coast Abidjan**, highlighting opportunities for improvement, regulatory challenges, and the potential for enhanced community health outcomes.</w:t>
      </w:r>
    </w:p>
    <w:p>
      <w:pPr>
        <w:pStyle w:val="BodyText"/>
      </w:pPr>
      <w:r>
        <w:t xml:space="preserve">In recent years, the burden of disease in West Africa has shifted. While infectious diseases such as malaria and HIV/AIDS remain prevalent, non-communicable diseases (NCDs) like hypertension, diabetes, and cardiovascular disorders are rising sharply. This epidemiological transition places a new demand on healthcare systems. In **Ivory Coast Abidjan**, where the population density is high and access to primary care clinics can be strained, **Pharmacist** professionals are uniquely positioned to bridge gaps in patient care. They serve as the most accessible healthcare providers, often being the first point of contact for self-medication inquiries and chronic disease management.</w:t>
      </w:r>
    </w:p>
    <w:bookmarkStart w:id="20" w:name="X45ece82b558936b99373fc2efe9930e4d2b1d1b"/>
    <w:p>
      <w:pPr>
        <w:pStyle w:val="Heading2"/>
      </w:pPr>
      <w:r>
        <w:t xml:space="preserve">1. Regulatory Framework and Professional Standards</w:t>
      </w:r>
    </w:p>
    <w:p>
      <w:pPr>
        <w:pStyle w:val="FirstParagraph"/>
      </w:pPr>
      <w:r>
        <w:t xml:space="preserve">The practice of pharmacy in **Ivory Coast Abidjan** is governed by strict national regulations aimed at ensuring drug safety, efficacy, and quality. The primary regulatory body oversees the licensing of pharmacies, the training of **Pharmacist** personnel, and the control of pharmaceutical supply chains. Despite these robust frameworks on paper, implementation challenges persist. Issues such as counterfeit medications have historically plagued markets in West Africa; however, recent efforts by the Ivorian government to strengthen border controls and digital traceability systems are beginning to yield positive results.</w:t>
      </w:r>
    </w:p>
    <w:p>
      <w:pPr>
        <w:pStyle w:val="BodyText"/>
      </w:pPr>
      <w:r>
        <w:t xml:space="preserve">For a **Pharmacist** practicing in **Ivory Coast Abidjan**, adherence to these standards is not just a legal requirement but an ethical imperative. The high volume of traffic in the city means that pharmacists must be vigilant in verifying the authenticity of all stock received from suppliers. Furthermore, continuous professional development is essential. **Pharmacist** professionals in **Ivory Coast Abidjan** are increasingly encouraged to engage in lifelong learning to stay abreast of new therapeutic guidelines and drug interactions, particularly given the diverse population that includes both locals and expatriates.</w:t>
      </w:r>
    </w:p>
    <w:bookmarkEnd w:id="20"/>
    <w:bookmarkStart w:id="23" w:name="the-expanding-scope-of-practice"/>
    <w:p>
      <w:pPr>
        <w:pStyle w:val="Heading2"/>
      </w:pPr>
      <w:r>
        <w:t xml:space="preserve">2. The Expanding Scope of Practice</w:t>
      </w:r>
    </w:p>
    <w:bookmarkStart w:id="21" w:name="X76d3e7780ba908d32907d6422417f0c60b499e4"/>
    <w:p>
      <w:pPr>
        <w:pStyle w:val="Heading3"/>
      </w:pPr>
      <w:r>
        <w:t xml:space="preserve">2.1 Clinical Services and Chronic Disease Management</w:t>
      </w:r>
    </w:p>
    <w:p>
      <w:pPr>
        <w:pStyle w:val="FirstParagraph"/>
      </w:pPr>
      <w:r>
        <w:t xml:space="preserve">Traditionally, the role of a **Pharmacist** in **Ivory Coast Abidjan** was largely limited to compounding and dispensing medications prescribed by physicians. However, the rising prevalence of chronic conditions necessitates a shift toward clinical pharmacy services. Modern pharmacies in upscale districts such as Cocody and Plateau are beginning to offer blood pressure monitoring, glucose testing, and smoking cessation programs. These initiatives allow the **Pharmacist** to play an active role in managing NCDs, thereby reducing the burden on hospitals.</w:t>
      </w:r>
    </w:p>
    <w:p>
      <w:pPr>
        <w:pStyle w:val="BodyText"/>
      </w:pPr>
      <w:r>
        <w:t xml:space="preserve">Research indicates that when **Pharmacist** professionals are empowered to provide medication therapy management (MTM), patient adherence improves significantly. In a busy urban center like **Ivory Coast Abidjan**, where hospital wait times can be long, community pharmacies offer a convenient alternative for routine follow-ups. This model not only enhances patient quality of life but also optimizes the allocation of healthcare resources across the nation.</w:t>
      </w:r>
    </w:p>
    <w:bookmarkEnd w:id="21"/>
    <w:bookmarkStart w:id="22" w:name="public-health-advocacy-and-education"/>
    <w:p>
      <w:pPr>
        <w:pStyle w:val="Heading3"/>
      </w:pPr>
      <w:r>
        <w:t xml:space="preserve">2.2 Public Health Advocacy and Education</w:t>
      </w:r>
    </w:p>
    <w:p>
      <w:pPr>
        <w:pStyle w:val="FirstParagraph"/>
      </w:pPr>
      <w:r>
        <w:t xml:space="preserve">Beyond individual patient care, **Pharmacist** practitioners serve as critical educators in public health campaigns. In **Ivory Coast Abidjan**, pharmacists are often involved in national immunization drives, malaria prevention weeks, and HIV/AIDS awareness campaigns. Their visibility in the community allows them to disseminate accurate information regarding vaccine uptake and preventive measures.</w:t>
      </w:r>
    </w:p>
    <w:p>
      <w:pPr>
        <w:pStyle w:val="BodyText"/>
      </w:pPr>
      <w:r>
        <w:t xml:space="preserve">Moreover, with the rise of misinformation on social media, the authority of a qualified **Pharmacist** is more valuable than ever. By providing evidence-based advice on antibiotic resistance and appropriate self-medication practices, pharmacists help combat the misuse of pharmaceuticals. This educational role is particularly vital in diverse neighborhoods where language barriers may exist between different ethnic groups residing in **Ivory Coast Abidjan**.</w:t>
      </w:r>
    </w:p>
    <w:bookmarkEnd w:id="22"/>
    <w:bookmarkEnd w:id="23"/>
    <w:bookmarkStart w:id="24" w:name="challenges-facing-pharmacy-practice"/>
    <w:p>
      <w:pPr>
        <w:pStyle w:val="Heading2"/>
      </w:pPr>
      <w:r>
        <w:t xml:space="preserve">3. Challenges Facing Pharmacy Practice</w:t>
      </w:r>
    </w:p>
    <w:p>
      <w:pPr>
        <w:pStyle w:val="FirstParagraph"/>
      </w:pPr>
      <w:r>
        <w:t xml:space="preserve">Despite the advancements, significant challenges remain for **Pharmacist** professionals in **Ivory Coast Abidjan**. One major issue is the economic disparity within the city. While private pharmacies in affluent areas have access to advanced technology and inventory, those in peri-urban areas may struggle with supply chain inconsistencies and lower profit margins. This creates an inequity in healthcare access based on geography.</w:t>
      </w:r>
    </w:p>
    <w:p>
      <w:pPr>
        <w:pStyle w:val="BodyText"/>
      </w:pPr>
      <w:r>
        <w:t xml:space="preserve">Another challenge is the relationship between physicians and pharmacists. In some cases, there is a lack of integrated care protocols, leading to fragmented patient records. Strengthening interdisciplinary collaboration is crucial for the holistic treatment of patients in **Ivory Coast Abidjan**. Additionally, regulatory enforcement against illegal drug vending remains a persistent battle. Illegal vendors often undercut prices by selling substandard or counterfeit drugs, undermining the efforts of licensed **Pharmacist** practitioners who adhere to quality standards.</w:t>
      </w:r>
    </w:p>
    <w:bookmarkEnd w:id="24"/>
    <w:bookmarkStart w:id="25" w:name="future-directions-and-recommendations"/>
    <w:p>
      <w:pPr>
        <w:pStyle w:val="Heading2"/>
      </w:pPr>
      <w:r>
        <w:t xml:space="preserve">4. Future Directions and Recommendations</w:t>
      </w:r>
    </w:p>
    <w:p>
      <w:pPr>
        <w:pStyle w:val="FirstParagraph"/>
      </w:pPr>
      <w:r>
        <w:t xml:space="preserve">To fully realize the potential of pharmacy services in **Ivory Coast Abidjan**, several strategic steps are recommended. First, there must be a stronger emphasis on clinical training for undergraduate and graduate students pursuing a degree as a **Pharmacist**. Curricula should include more modules on pharmacotherapy, patient counseling techniques, and public health policy.</w:t>
      </w:r>
    </w:p>
    <w:p>
      <w:pPr>
        <w:pStyle w:val="BodyText"/>
      </w:pPr>
      <w:r>
        <w:t xml:space="preserve">Second, the government and private sector should invest in digital health infrastructure. Electronic prescription systems would streamline communication between doctors and **Pharmacist** staff in **Ivory Coast Abidjan**, reducing errors and improving efficiency. Telepharmacy initiatives could also extend the reach of specialist pharmacists to remote parts of the city.</w:t>
      </w:r>
    </w:p>
    <w:p>
      <w:pPr>
        <w:pStyle w:val="BodyText"/>
      </w:pPr>
      <w:r>
        <w:t xml:space="preserve">Finally, public awareness campaigns should highlight the value of consulting a licensed **Pharmacist**. Shifting cultural perceptions from viewing pharmacies solely as retail outlets to recognizing them as healthcare clinics will empower citizens to seek professional advice for minor ailments and chronic management. This shift is essential for building a resilient healthcare system in **Ivory Coast Abidjan**.</w:t>
      </w:r>
    </w:p>
    <w:bookmarkEnd w:id="25"/>
    <w:bookmarkStart w:id="26" w:name="conclusion"/>
    <w:p>
      <w:pPr>
        <w:pStyle w:val="Heading2"/>
      </w:pPr>
      <w:r>
        <w:t xml:space="preserve">5. Conclusion</w:t>
      </w:r>
    </w:p>
    <w:p>
      <w:pPr>
        <w:pStyle w:val="FirstParagraph"/>
      </w:pPr>
      <w:r>
        <w:t xml:space="preserve">The role of the **Pharmacist** in **Ivory Coast Abidjan** is at a pivotal juncture. As urbanization accelerates and disease patterns evolve, the demand for high-quality, accessible pharmaceutical care grows. By embracing expanded clinical roles, advocating for public health, and navigating regulatory complexities with integrity,**Pharmacist** professionals are becoming indispensable assets to the healthcare infrastructure of **Ivory Coast Abidjan**. Continued investment in education, technology, and policy reform will ensure that pharmacists can fully meet the needs of this vibrant West African metropolis. The future of healthcare in **Ivory Coast Abidjan** depends on recognizing and empowering its pharmacy workforce as key partners in promoting community well-being.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2026-07-29T23:07:50Z</dcterms:created>
  <dcterms:modified xsi:type="dcterms:W3CDTF">2026-07-29T23:07:50Z</dcterms:modified>
</cp:coreProperties>
</file>

<file path=docProps/custom.xml><?xml version="1.0" encoding="utf-8"?>
<Properties xmlns="http://schemas.openxmlformats.org/officeDocument/2006/custom-properties" xmlns:vt="http://schemas.openxmlformats.org/officeDocument/2006/docPropsVTypes"/>
</file>