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Research</w:t>
      </w:r>
      <w:r>
        <w:t xml:space="preserve"> </w:t>
      </w:r>
      <w:r>
        <w:t xml:space="preserve">Paper</w:t>
      </w:r>
    </w:p>
    <w:bookmarkStart w:id="27" w:name="Xcfd8907952935615a4d3f9a678108fdafddbfa2"/>
    <w:p>
      <w:pPr>
        <w:pStyle w:val="Heading1"/>
      </w:pPr>
      <w:r>
        <w:t xml:space="preserve">The Critical Role of the Pharmacist in Nigeria Lagos</w:t>
      </w:r>
      <w:r>
        <w:br/>
      </w:r>
      <w:r>
        <w:t xml:space="preserve">A Research Paper on Healthcare Delivery, Regulatory Compliance, and Public Health Outcomes</w:t>
      </w:r>
    </w:p>
    <w:p>
      <w:pPr>
        <w:pStyle w:val="FirstParagraph"/>
      </w:pPr>
      <w:r>
        <w:rPr>
          <w:bCs/>
          <w:b/>
        </w:rPr>
        <w:t xml:space="preserve">Abstract:</w:t>
      </w:r>
      <w:r>
        <w:t xml:space="preserve"> </w:t>
      </w:r>
      <w:r>
        <w:t xml:space="preserve">This research paper examines the multifaceted role of the pharmacist within the bustling healthcare ecosystem of Nigeria Lagos. As one of Africa’s most populous metropolises, Lagos presents unique challenges and opportunities regarding drug accessibility, counterfeit medication eradication, and patient care. This document analyzes how licensed pharmacists serve as the final checkpoint in the pharmaceutical supply chain and primary caregivers for millions of residents. By exploring regulatory frameworks enforced by agencies such as NAFDAC and PHCNMA, alongside community-level interventions, this paper argues that strengthening the pharmacist’s role is essential for sustainable health development in Nigeria Lagos.</w:t>
      </w:r>
    </w:p>
    <w:bookmarkStart w:id="20" w:name="introduction"/>
    <w:p>
      <w:pPr>
        <w:pStyle w:val="Heading2"/>
      </w:pPr>
      <w:r>
        <w:t xml:space="preserve">1. Introduction</w:t>
      </w:r>
    </w:p>
    <w:p>
      <w:pPr>
        <w:pStyle w:val="FirstParagraph"/>
      </w:pPr>
      <w:r>
        <w:t xml:space="preserve">In the dynamic urban landscape of Nigeria Lagos, healthcare delivery is a complex network involving numerous stakeholders. Among these, the Pharmacist stands as a pivotal figure responsible for ensuring medication safety, efficacy, and appropriate use. With a population exceeding twenty million people in its metropolitan area, Nigeria Lagos faces significant public health challenges ranging from infectious diseases to rising cases of non-communicable illnesses such as hypertension and diabetes. In this context, the definition of the Pharmacist extends beyond the traditional dispensing of drugs; it encompasses clinical decision-making, patient education, and regulatory enforcement.</w:t>
      </w:r>
    </w:p>
    <w:p>
      <w:pPr>
        <w:pStyle w:val="BodyText"/>
      </w:pPr>
      <w:r>
        <w:t xml:space="preserve">This research paper aims to dissect the operational environment of pharmacy practice in Nigeria Lagos. It highlights how pharmacists bridge the gap between medical prescriptions and patient adherence while combating the pervasive issue of substandard medicines. Understanding the specific context of Nigeria Lagos is crucial, as its dense urbanization creates both high demand for pharmaceutical services and vulnerabilities in supply chain integrity.</w:t>
      </w:r>
    </w:p>
    <w:bookmarkEnd w:id="20"/>
    <w:bookmarkStart w:id="21" w:name="the-pharmacist-as-a-regulatory-guardian"/>
    <w:p>
      <w:pPr>
        <w:pStyle w:val="Heading2"/>
      </w:pPr>
      <w:r>
        <w:t xml:space="preserve">2. The Pharmacist as a Regulatory Guardian</w:t>
      </w:r>
    </w:p>
    <w:p>
      <w:pPr>
        <w:pStyle w:val="FirstParagraph"/>
      </w:pPr>
      <w:r>
        <w:t xml:space="preserve">In Nigeria Lagos, pharmacists are the frontline defenders against the proliferation of counterfeit drugs. The presence of open markets such as Balogun Market and Tejuosho highlights the need for rigorous oversight. Pharmacists play an indispensable role in verifying drug quality through adherence to standards set by the National Agency for Food and Drug Administration and Control (NAFDAC). In this Research Paper context, it is evident that every Pharmacist in Nigeria Lagos acts as a regulatory agent who ensures that only registered medicines reach the consumer.</w:t>
      </w:r>
    </w:p>
    <w:p>
      <w:pPr>
        <w:pStyle w:val="BodyText"/>
      </w:pPr>
      <w:r>
        <w:t xml:space="preserve">The regulatory burden is significant. Pharmacists must maintain accurate records of controlled substances, report adverse drug reactions to the Nigerian Drug Regulatory Authority (NDRA), and ensure proper storage conditions for temperature-sensitive biologicals. Failure in these duties can lead to severe public health crises. Therefore, continuous professional development and strict adherence to ethical guidelines are not merely academic requirements but civic responsibilities for every Pharmacist practicing in Nigeria Lagos.</w:t>
      </w:r>
    </w:p>
    <w:bookmarkEnd w:id="21"/>
    <w:bookmarkStart w:id="22" w:name="clinical-services-and-patient-care"/>
    <w:p>
      <w:pPr>
        <w:pStyle w:val="Heading2"/>
      </w:pPr>
      <w:r>
        <w:t xml:space="preserve">3. Clinical Services and Patient Care</w:t>
      </w:r>
    </w:p>
    <w:p>
      <w:pPr>
        <w:pStyle w:val="FirstParagraph"/>
      </w:pPr>
      <w:r>
        <w:t xml:space="preserve">The evolution of pharmacy practice has shifted the focus from product-centric to patient-centric care. In Nigeria Lagos, this shift is increasingly visible in private hospitals and community pharmacies that offer clinical services. Pharmacists are now conducting medication therapy management (MTM), particularly for chronic disease patients who require long-term management of conditions like asthma, diabetes, and cardiovascular diseases.</w:t>
      </w:r>
    </w:p>
    <w:p>
      <w:pPr>
        <w:pStyle w:val="BodyText"/>
      </w:pPr>
      <w:r>
        <w:t xml:space="preserve">Research indicates that pharmacist-led interventions significantly improve health outcomes. For instance, in busy clinics across Lagos Island and Ikeja, pharmacists provide counseling on dosage adherence, side effect management, and lifestyle modifications. This patient interaction is vital because literacy levels regarding health information can vary among the diverse population of Nigeria Lagos. The Pharmacist serves as a translator of complex medical jargon into actionable advice for patients, thereby reducing medication errors and enhancing therapeutic compliance.</w:t>
      </w:r>
    </w:p>
    <w:bookmarkEnd w:id="22"/>
    <w:bookmarkStart w:id="23" w:name="Xde9974d688f298556b18d3af789785a3274b4d9"/>
    <w:p>
      <w:pPr>
        <w:pStyle w:val="Heading2"/>
      </w:pPr>
      <w:r>
        <w:t xml:space="preserve">4. Challenges Facing Pharmacy Practice in Nigeria Lagos</w:t>
      </w:r>
    </w:p>
    <w:p>
      <w:pPr>
        <w:pStyle w:val="FirstParagraph"/>
      </w:pPr>
      <w:r>
        <w:t xml:space="preserve">Despite their critical role, pharmacists in Nigeria Lagos face numerous systemic challenges. One major issue is the high cost of pharmaceuticals relative to income levels, which affects accessibility. Additionally, infrastructural deficits such as erratic power supply threaten the cold chain integrity required for storing vaccines and certain injectables. The Pharmacist must often innovate to maintain drug efficacy under these difficult conditions.</w:t>
      </w:r>
    </w:p>
    <w:p>
      <w:pPr>
        <w:pStyle w:val="BodyText"/>
      </w:pPr>
      <w:r>
        <w:t xml:space="preserve">Furthermore, there is a persistent issue of "quackery" and unlicensed drug vendors who undermine the professional standing of qualified pharmacists. In many parts of Nigeria Lagos, informal sellers dispense medications without proper oversight, leading to misuse and resistance development. Strengthening the legal framework to penalize such practices while empowering licensed pharmacists with more authority is a key recommendation derived from this Research Paper.</w:t>
      </w:r>
    </w:p>
    <w:bookmarkEnd w:id="23"/>
    <w:bookmarkStart w:id="24" w:name="Xd493e4b1aa344dfdaa6323dd242e8c81cd351fb"/>
    <w:p>
      <w:pPr>
        <w:pStyle w:val="Heading2"/>
      </w:pPr>
      <w:r>
        <w:t xml:space="preserve">5. The Impact of Digital Health on Pharmacy in Lagos</w:t>
      </w:r>
    </w:p>
    <w:p>
      <w:pPr>
        <w:pStyle w:val="FirstParagraph"/>
      </w:pPr>
      <w:r>
        <w:t xml:space="preserve">The digital revolution in Nigeria Lagos has also transformed pharmacy practice. Telemedicine platforms and mobile health applications are increasingly integrating licensed pharmacists to provide remote consultations. This integration allows the Pharmacist to reach underserved areas within the sprawling metropolis, breaking geographical barriers that often limit access to professional care.</w:t>
      </w:r>
    </w:p>
    <w:p>
      <w:pPr>
        <w:pStyle w:val="BodyText"/>
      </w:pPr>
      <w:r>
        <w:t xml:space="preserve">Electronic prescription systems and inventory management software are being adopted by major pharmacy chains in Nigeria Lagos, improving efficiency and reducing waste. However, this transition requires pharmacists to acquire digital literacy skills. As part of this Research Paper analysis, it is concluded that the future of pharmacy in Nigeria Lagos lies in the hybrid model combining traditional face-to-face counseling with digital health solutions.</w:t>
      </w:r>
    </w:p>
    <w:bookmarkEnd w:id="24"/>
    <w:bookmarkStart w:id="25" w:name="conclusion"/>
    <w:p>
      <w:pPr>
        <w:pStyle w:val="Heading2"/>
      </w:pPr>
      <w:r>
        <w:t xml:space="preserve">6. Conclusion</w:t>
      </w:r>
    </w:p>
    <w:p>
      <w:pPr>
        <w:pStyle w:val="FirstParagraph"/>
      </w:pPr>
      <w:r>
        <w:t xml:space="preserve">In conclusion, the Pharmacist is an indispensable asset to the healthcare system of Nigeria Lagos. From ensuring regulatory compliance and fighting counterfeit drugs to providing direct clinical care and adapting to digital innovations, their role is expansive and critical. The health outcomes of millions in Nigeria Lagos are directly influenced by the competence, ethics, and accessibility of pharmacy services.</w:t>
      </w:r>
    </w:p>
    <w:p>
      <w:pPr>
        <w:pStyle w:val="BodyText"/>
      </w:pPr>
      <w:r>
        <w:t xml:space="preserve">This Research Paper emphasizes that supporting the Pharmacist through better infrastructure, continuous education, and stronger legal backing will yield significant public health benefits. For Nigeria Lagos to achieve universal health coverage goals, it must prioritize the integration of pharmacists into primary healthcare teams. Only by fully recognizing and empowering every Pharmacist can Nigeria Lagos build a resilient healthcare system capable of meeting the demands of its growing population.</w:t>
      </w:r>
    </w:p>
    <w:bookmarkEnd w:id="25"/>
    <w:bookmarkStart w:id="26" w:name="references-simulated"/>
    <w:p>
      <w:pPr>
        <w:pStyle w:val="Heading2"/>
      </w:pPr>
      <w:r>
        <w:t xml:space="preserve">7. References (Simulated)</w:t>
      </w:r>
    </w:p>
    <w:p>
      <w:pPr>
        <w:numPr>
          <w:ilvl w:val="0"/>
          <w:numId w:val="1001"/>
        </w:numPr>
        <w:pStyle w:val="Compact"/>
      </w:pPr>
      <w:r>
        <w:t xml:space="preserve">Nigerian Pharmacy Council Standards for Practice in Nigeria Lagos.</w:t>
      </w:r>
    </w:p>
    <w:p>
      <w:pPr>
        <w:numPr>
          <w:ilvl w:val="0"/>
          <w:numId w:val="1001"/>
        </w:numPr>
        <w:pStyle w:val="Compact"/>
      </w:pPr>
      <w:r>
        <w:t xml:space="preserve">National Agency for Food and Drug Administration and Control (NAFDAC) Annual Reports on Drug Quality.</w:t>
      </w:r>
    </w:p>
    <w:p>
      <w:pPr>
        <w:numPr>
          <w:ilvl w:val="0"/>
          <w:numId w:val="1001"/>
        </w:numPr>
        <w:pStyle w:val="Compact"/>
      </w:pPr>
      <w:r>
        <w:t xml:space="preserve">Lagos State Ministry of Health Strategic Plan for Pharmaceutical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Pharmacist in Nigeria Lagos: A Research Paper</dc:title>
  <dc:creator/>
  <dc:language>en</dc:language>
  <cp:keywords/>
  <dcterms:created xsi:type="dcterms:W3CDTF">2026-07-29T14:07:03Z</dcterms:created>
  <dcterms:modified xsi:type="dcterms:W3CDTF">2026-07-29T14:07:03Z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