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A</w:t>
      </w:r>
      <w:r>
        <w:t xml:space="preserve"> </w:t>
      </w:r>
      <w:r>
        <w:t xml:space="preserve">Cultural</w:t>
      </w:r>
      <w:r>
        <w:t xml:space="preserve"> </w:t>
      </w:r>
      <w:r>
        <w:t xml:space="preserve">and</w:t>
      </w:r>
      <w:r>
        <w:t xml:space="preserve"> </w:t>
      </w:r>
      <w:r>
        <w:t xml:space="preserve">Commercial</w:t>
      </w:r>
      <w:r>
        <w:t xml:space="preserve"> </w:t>
      </w:r>
      <w:r>
        <w:t xml:space="preserve">Analysis</w:t>
      </w:r>
    </w:p>
    <w:bookmarkStart w:id="30" w:name="X9a8028d552982b4a622299eaa76cd248fbb8d77"/>
    <w:p>
      <w:pPr>
        <w:pStyle w:val="Heading1"/>
      </w:pPr>
      <w:r>
        <w:t xml:space="preserve">The Art of the Photographer in Brazil Rio de Janeiro: A Cultural and Commercial Analysis</w:t>
      </w:r>
    </w:p>
    <w:p>
      <w:pPr>
        <w:pStyle w:val="FirstParagraph"/>
      </w:pPr>
      <w:r>
        <w:rPr>
          <w:bCs/>
          <w:b/>
        </w:rPr>
        <w:t xml:space="preserve">Abstract:</w:t>
      </w:r>
      <w:r>
        <w:br/>
      </w:r>
      <w:r>
        <w:t xml:space="preserve">This research paper explores the multifaceted role of the photographer within the vibrant cultural, social, and economic landscape of Brazil Rio de Janeiro. By examining historical precedents, contemporary commercial demands, and artistic expressions unique to this coastal metropolis, this document highlights how a skilled photographer must navigate complex environmental factors to capture the essence of one of the world’s most photographed cities.</w:t>
      </w:r>
    </w:p>
    <w:bookmarkStart w:id="20" w:name="introduction"/>
    <w:p>
      <w:pPr>
        <w:pStyle w:val="Heading2"/>
      </w:pPr>
      <w:r>
        <w:t xml:space="preserve">1. Introduction</w:t>
      </w:r>
    </w:p>
    <w:p>
      <w:pPr>
        <w:pStyle w:val="FirstParagraph"/>
      </w:pPr>
      <w:r>
        <w:t xml:space="preserve">Rio de Janeiro is widely recognized not merely as a city, but as an iconic image in itself. From the towering silhouette of Christ the Redeemer to the golden curves of Copacabana Beach, the visual identity of this location is globally entrenched. However, beneath this postcard-perfect exterior lies a complex urban fabric that demands nuance from any professional endeavoring to document it. The photographer operating in Brazil Rio de Janeiro faces a unique set of challenges and opportunities that differ significantly from those found in other global capitals such as New York, Paris, or Tokyo.</w:t>
      </w:r>
    </w:p>
    <w:p>
      <w:pPr>
        <w:pStyle w:val="BodyText"/>
      </w:pPr>
      <w:r>
        <w:t xml:space="preserve">This paper argues that being a successful photographer in this specific context requires more than technical proficiency with cameras and lenses. It demands an acute sensitivity to light, color theory influenced by tropical weather patterns, cultural literacy regarding Brazilian social dynamics, and the ability to commercialize one’s work within a highly competitive tourism-driven economy. Understanding the interplay between the natural environment of Brazil Rio de Janeiro and human activity is central to mastering this craft.</w:t>
      </w:r>
    </w:p>
    <w:bookmarkEnd w:id="20"/>
    <w:bookmarkStart w:id="21" w:name="X271c4e7a4ee56f772f0ba2ebdf1b206564afe44"/>
    <w:p>
      <w:pPr>
        <w:pStyle w:val="Heading2"/>
      </w:pPr>
      <w:r>
        <w:t xml:space="preserve">2. The Historical Context: Early Photography in Rio</w:t>
      </w:r>
    </w:p>
    <w:p>
      <w:pPr>
        <w:pStyle w:val="FirstParagraph"/>
      </w:pPr>
      <w:r>
        <w:t xml:space="preserve">To understand the modern photographer, one must look at the roots of visual documentation in this region. In the late 19th and early 20th centuries, photography in Rio de Janeiro served primarily as a tool for colonization and scientific classification. Early photographers often documented indigenous populations and urban landscapes through a colonial lens that emphasized exoticism or social stratification.</w:t>
      </w:r>
    </w:p>
    <w:p>
      <w:pPr>
        <w:pStyle w:val="BodyText"/>
      </w:pPr>
      <w:r>
        <w:t xml:space="preserve">Figures like Marc Ferrez played pivotal roles in documenting the infrastructure of the newly formed Brazilian republic, capturing railways, bridges, and monumental architecture. However, these images were static and formal. The contemporary photographer in Brazil Rio de Janeiro has moved away from this rigid documentation toward a more dynamic interpretation of reality. This shift mirrors broader societal changes in Brazil itself—moving from an oligarchic structure to a complex democracy with deep-seated social inequalities that are often reflected in the urban sprawl.</w:t>
      </w:r>
    </w:p>
    <w:bookmarkEnd w:id="21"/>
    <w:bookmarkStart w:id="24" w:name="X8b3adce96129162d28a6c29b7868e4d8f1b22c8"/>
    <w:p>
      <w:pPr>
        <w:pStyle w:val="Heading2"/>
      </w:pPr>
      <w:r>
        <w:t xml:space="preserve">3. The Role of the Photographer in Commercial and Tourism Sectors</w:t>
      </w:r>
    </w:p>
    <w:p>
      <w:pPr>
        <w:pStyle w:val="FirstParagraph"/>
      </w:pPr>
      <w:r>
        <w:t xml:space="preserve">Rio de Janeiro is a primary destination for international tourism, and consequently, there is a massive demand for photography services related to travel, lifestyle, and hospitality. The photographer working in this sector must cater to clients seeking specific visual narratives: the "bohemian chic" of Ipanema beach at sunset or the energetic vibe of Carnival.</w:t>
      </w:r>
    </w:p>
    <w:bookmarkStart w:id="22" w:name="wedding-and-event-photography"/>
    <w:p>
      <w:pPr>
        <w:pStyle w:val="Heading3"/>
      </w:pPr>
      <w:r>
        <w:t xml:space="preserve">3.1 Wedding and Event Photography</w:t>
      </w:r>
    </w:p>
    <w:p>
      <w:pPr>
        <w:pStyle w:val="FirstParagraph"/>
      </w:pPr>
      <w:r>
        <w:t xml:space="preserve">Brazilians are renowned for their festive culture and elaborate celebrations. Wedding photography in Rio de Janeiro is a lucrative market where the backdrop is often as important as the subjects. A photographer must be adept at utilizing natural light, which in Brazil Rio de Janeiro can be intense and directional due to its proximity to the equator. Golden hour photography becomes critical not just for aesthetic reasons but for managing harsh midday shadows.</w:t>
      </w:r>
    </w:p>
    <w:bookmarkEnd w:id="22"/>
    <w:bookmarkStart w:id="23" w:name="corporate-and-real-estate-photography"/>
    <w:p>
      <w:pPr>
        <w:pStyle w:val="Heading3"/>
      </w:pPr>
      <w:r>
        <w:t xml:space="preserve">3.2 Corporate and Real Estate Photography</w:t>
      </w:r>
    </w:p>
    <w:p>
      <w:pPr>
        <w:pStyle w:val="FirstParagraph"/>
      </w:pPr>
      <w:r>
        <w:t xml:space="preserve">Beyond tourism, the economic hubs of Rio, particularly in neighborhoods like Botafogo and Barra da Tijuca, require professional photography for corporate branding and real estate listings. The juxtaposition of modern glass skyscrapers against the lush greenery of the Tijuca Forest or the ocean horizon provides a unique selling point that photographers must capture effectively. Here, the photographer acts as a mediator between luxury living and natural beauty.</w:t>
      </w:r>
    </w:p>
    <w:bookmarkEnd w:id="23"/>
    <w:bookmarkEnd w:id="24"/>
    <w:bookmarkStart w:id="25" w:name="X6e0ed6a8adf66fd5141d23a2a714cb3b2a16e83"/>
    <w:p>
      <w:pPr>
        <w:pStyle w:val="Heading2"/>
      </w:pPr>
      <w:r>
        <w:t xml:space="preserve">4. Artistic Expression and Social Documentation</w:t>
      </w:r>
    </w:p>
    <w:p>
      <w:pPr>
        <w:pStyle w:val="FirstParagraph"/>
      </w:pPr>
      <w:r>
        <w:t xml:space="preserve">While commercial work drives much of the photography industry in Rio, there is a profound tradition of artistic and documentary photography that addresses social issues. The photographer in Brazil Rio de Janeiro often serves as a witness to the city’s stark contrasts. Favelas (informal settlements) coexist directly with affluent neighborhoods, creating visually striking yet socially complex scenes.</w:t>
      </w:r>
    </w:p>
    <w:p>
      <w:pPr>
        <w:pStyle w:val="BodyText"/>
      </w:pPr>
      <w:r>
        <w:t xml:space="preserve">Artistic photographers in this region frequently engage with themes of identity, race, and urban resilience. For instance, projects focusing on the cultural heritage of Afro-Brazilian communities require a photographer to approach subjects with respect and ethical consideration. This form of photography is not just about capturing an image; it is about storytelling that challenges stereotypes and highlights the human spirit amidst socio-economic hardship.</w:t>
      </w:r>
    </w:p>
    <w:bookmarkEnd w:id="25"/>
    <w:bookmarkStart w:id="26" w:name="Xc2b0b8e4488e385f4dccc61f1a6fffb5104dffe"/>
    <w:p>
      <w:pPr>
        <w:pStyle w:val="Heading2"/>
      </w:pPr>
      <w:r>
        <w:t xml:space="preserve">5. Technical Challenges: Light, Weather, and Terrain</w:t>
      </w:r>
    </w:p>
    <w:p>
      <w:pPr>
        <w:pStyle w:val="FirstParagraph"/>
      </w:pPr>
      <w:r>
        <w:t xml:space="preserve">The physical environment of Brazil Rio de Janeiro presents distinct technical hurdles for any photographer. The city is characterized by its dramatic topography, with mountains rising directly from the sea. This geography creates varied microclimates and lighting conditions over short distances.</w:t>
      </w:r>
    </w:p>
    <w:p>
      <w:pPr>
        <w:numPr>
          <w:ilvl w:val="0"/>
          <w:numId w:val="1001"/>
        </w:numPr>
        <w:pStyle w:val="Compact"/>
      </w:pPr>
      <w:r>
        <w:rPr>
          <w:bCs/>
          <w:b/>
        </w:rPr>
        <w:t xml:space="preserve">Natural Light:</w:t>
      </w:r>
      <w:r>
        <w:t xml:space="preserve"> </w:t>
      </w:r>
      <w:r>
        <w:t xml:space="preserve">The tropical sun is powerful and can cause high contrast in images. Photographers must master the use of reflectors, diffusers, or polarizing filters to manage exposure.</w:t>
      </w:r>
    </w:p>
    <w:p>
      <w:pPr>
        <w:numPr>
          <w:ilvl w:val="0"/>
          <w:numId w:val="1001"/>
        </w:numPr>
        <w:pStyle w:val="Compact"/>
      </w:pPr>
      <w:r>
        <w:rPr>
          <w:bCs/>
          <w:b/>
        </w:rPr>
        <w:t xml:space="preserve">Humidity and Salt:</w:t>
      </w:r>
      <w:r>
        <w:t xml:space="preserve"> </w:t>
      </w:r>
      <w:r>
        <w:t xml:space="preserve">The coastal humidity and salt air pose risks to expensive camera equipment. Professional photographers must maintain rigorous care routines for their gear to prevent corrosion on lenses and sensor damage.</w:t>
      </w:r>
    </w:p>
    <w:p>
      <w:pPr>
        <w:numPr>
          <w:ilvl w:val="0"/>
          <w:numId w:val="1001"/>
        </w:numPr>
        <w:pStyle w:val="Compact"/>
      </w:pPr>
      <w:r>
        <w:rPr>
          <w:bCs/>
          <w:b/>
        </w:rPr>
        <w:t xml:space="preserve">Movement and Composition:</w:t>
      </w:r>
      <w:r>
        <w:t xml:space="preserve"> </w:t>
      </w:r>
      <w:r>
        <w:t xml:space="preserve">Capturing the fluid motion of waves, the dance movements during Carnival, or the traffic flow on Avenida Atlântica requires fast shutter speeds and precise timing. The photographer must anticipate action in a chaotic environment.</w:t>
      </w:r>
    </w:p>
    <w:bookmarkEnd w:id="26"/>
    <w:bookmarkStart w:id="27" w:name="X540a198ecb44469980e585f4ff87ba7ffeb5c5c"/>
    <w:p>
      <w:pPr>
        <w:pStyle w:val="Heading2"/>
      </w:pPr>
      <w:r>
        <w:t xml:space="preserve">6. The Influence of Digital Media and Social Platforms</w:t>
      </w:r>
    </w:p>
    <w:p>
      <w:pPr>
        <w:pStyle w:val="FirstParagraph"/>
      </w:pPr>
      <w:r>
        <w:t xml:space="preserve">In the 21st century, the role of the photographer has been transformed by social media platforms like Instagram and TikTok. In Brazil Rio de Janeiro, where visual culture is deeply integrated into daily life, a photographer’s portfolio is often their digital presence. The demand for "Instagrammable" moments influences how photos are composed and lit.</w:t>
      </w:r>
    </w:p>
    <w:p>
      <w:pPr>
        <w:pStyle w:val="BodyText"/>
      </w:pPr>
      <w:r>
        <w:t xml:space="preserve">This shift has democratized photography but also increased competition. Emerging photographers in Brazil Rio de Janeiro must not only be skilled artists but also savvy digital marketers. They must understand algorithmic trends, engage with local influencers, and collaborate with brands that seek to leverage the city’s aesthetic appeal for marketing campaigns.</w:t>
      </w:r>
    </w:p>
    <w:bookmarkEnd w:id="27"/>
    <w:bookmarkStart w:id="28" w:name="ethical-considerations"/>
    <w:p>
      <w:pPr>
        <w:pStyle w:val="Heading2"/>
      </w:pPr>
      <w:r>
        <w:t xml:space="preserve">7. Ethical Considerations</w:t>
      </w:r>
    </w:p>
    <w:p>
      <w:pPr>
        <w:pStyle w:val="FirstParagraph"/>
      </w:pPr>
      <w:r>
        <w:t xml:space="preserve">Photography in any urban environment raises ethical questions regarding privacy and consent. In Brazil Rio de Janeiro, these issues are amplified by the social disparities inherent in the city’s structure. Street photographers must navigate the delicate balance between capturing authentic moments of daily life and respecting the dignity of individuals, particularly those from marginalized communities.</w:t>
      </w:r>
    </w:p>
    <w:p>
      <w:pPr>
        <w:pStyle w:val="BodyText"/>
      </w:pPr>
      <w:r>
        <w:t xml:space="preserve">Professional ethics dictate that photographers obtain permission when photographing identifiable individuals for commercial use. However, in street photography where anonymity is key, understanding local customs and legal frameworks is essential to avoid exploitation or misrepresentation.</w:t>
      </w:r>
    </w:p>
    <w:bookmarkEnd w:id="28"/>
    <w:bookmarkStart w:id="29" w:name="conclusion"/>
    <w:p>
      <w:pPr>
        <w:pStyle w:val="Heading2"/>
      </w:pPr>
      <w:r>
        <w:t xml:space="preserve">8. Conclusion</w:t>
      </w:r>
    </w:p>
    <w:p>
      <w:pPr>
        <w:pStyle w:val="FirstParagraph"/>
      </w:pPr>
      <w:r>
        <w:t xml:space="preserve">The photographer operating in Brazil Rio de Janeiro occupies a unique position at the intersection of art, commerce, and social documentation. The city offers an unparalleled visual palette characterized by stunning natural beauty, vibrant cultural events, and complex urban dynamics. To succeed in this environment requires a blend of technical mastery over challenging lighting conditions, deep cultural understanding of Brazilian society, and business acumen to navigate a competitive market.</w:t>
      </w:r>
    </w:p>
    <w:p>
      <w:pPr>
        <w:pStyle w:val="BodyText"/>
      </w:pPr>
      <w:r>
        <w:t xml:space="preserve">As the city continues to evolve through urban renewal projects and digital transformation, the role of the photographer will remain crucial in shaping how Rio de Janeiro is perceived both locally and globally. Whether capturing the serene beauty of a sunrise over Corcovado or documenting the resilience of communities in Hillside favelas, each image contributes to a broader narrative about life in one of the world’s most iconic cities. The future of photography in Brazil Rio de Janeiro lies not just in what is seen, but in how it is understood and shared with integrity.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Photographer in Brazil Rio de Janeiro: A Cultural and Commercial Analysis</dc:title>
  <dc:creator/>
  <dc:language>en</dc:language>
  <cp:keywords/>
  <dcterms:created xsi:type="dcterms:W3CDTF">2026-07-29T17:21:02Z</dcterms:created>
  <dcterms:modified xsi:type="dcterms:W3CDTF">2026-07-29T17:21:02Z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