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Photography</w:t>
      </w:r>
      <w:r>
        <w:t xml:space="preserve"> </w:t>
      </w:r>
      <w:r>
        <w:t xml:space="preserve">in</w:t>
      </w:r>
      <w:r>
        <w:t xml:space="preserve"> </w:t>
      </w:r>
      <w:r>
        <w:t xml:space="preserve">Canada,</w:t>
      </w:r>
      <w:r>
        <w:t xml:space="preserve"> </w:t>
      </w:r>
      <w:r>
        <w:t xml:space="preserve">Montreal</w:t>
      </w:r>
    </w:p>
    <w:bookmarkStart w:id="29" w:name="X9fb4cd3e57f066fd47cee73911794503b180df9"/>
    <w:p>
      <w:pPr>
        <w:pStyle w:val="Heading1"/>
      </w:pPr>
      <w:r>
        <w:t xml:space="preserve">The Evolution, Cultural Impact, and Economic Significance of the Professional Photographer in Canada, Montreal</w:t>
      </w:r>
    </w:p>
    <w:bookmarkStart w:id="20" w:name="abstract"/>
    <w:p>
      <w:pPr>
        <w:pStyle w:val="Heading2"/>
      </w:pPr>
      <w:r>
        <w:t xml:space="preserve">Abstract</w:t>
      </w:r>
    </w:p>
    <w:p>
      <w:pPr>
        <w:pStyle w:val="FirstParagraph"/>
      </w:pPr>
      <w:r>
        <w:t xml:space="preserve">This research paper examines the multifaceted role of the professional</w:t>
      </w:r>
      <w:r>
        <w:t xml:space="preserve"> </w:t>
      </w:r>
      <w:r>
        <w:rPr>
          <w:bCs/>
          <w:b/>
        </w:rPr>
        <w:t xml:space="preserve">Photographer</w:t>
      </w:r>
      <w:r>
        <w:t xml:space="preserve"> </w:t>
      </w:r>
      <w:r>
        <w:t xml:space="preserve">within the dynamic cultural and economic landscape of</w:t>
      </w:r>
      <w:r>
        <w:t xml:space="preserve"> </w:t>
      </w:r>
      <w:r>
        <w:rPr>
          <w:bCs/>
          <w:b/>
        </w:rPr>
        <w:t xml:space="preserve">Canada, Montreal</w:t>
      </w:r>
      <w:r>
        <w:t xml:space="preserve">. By analyzing historical contexts, contemporary digital shifts, and specific regional characteristics unique to Montreal’s artistic community, this study highlights how visual documentation serves as a critical tool for cultural preservation, tourism promotion, and commercial branding. The paper argues that the modern</w:t>
      </w:r>
      <w:r>
        <w:t xml:space="preserve"> </w:t>
      </w:r>
      <w:r>
        <w:rPr>
          <w:bCs/>
          <w:b/>
        </w:rPr>
        <w:t xml:space="preserve">Photographer</w:t>
      </w:r>
      <w:r>
        <w:t xml:space="preserve"> </w:t>
      </w:r>
      <w:r>
        <w:t xml:space="preserve">in</w:t>
      </w:r>
      <w:r>
        <w:t xml:space="preserve"> </w:t>
      </w:r>
      <w:r>
        <w:rPr>
          <w:bCs/>
          <w:b/>
        </w:rPr>
        <w:t xml:space="preserve">Canada, Montreal</w:t>
      </w:r>
      <w:r>
        <w:t xml:space="preserve"> </w:t>
      </w:r>
      <w:r>
        <w:t xml:space="preserve">acts not merely as a technician of light but as a curator of identity in one of North America’s most distinctively bilingual and culturally rich cities.</w:t>
      </w:r>
    </w:p>
    <w:bookmarkEnd w:id="20"/>
    <w:bookmarkStart w:id="21" w:name="X8b06f40bf004028e5833ef703b50a7665389dd0"/>
    <w:p>
      <w:pPr>
        <w:pStyle w:val="Heading2"/>
      </w:pPr>
      <w:r>
        <w:t xml:space="preserve">I. Introduction: The Visual Identity of Canada, Montreal</w:t>
      </w:r>
    </w:p>
    <w:p>
      <w:pPr>
        <w:pStyle w:val="FirstParagraph"/>
      </w:pPr>
      <w:r>
        <w:t xml:space="preserve">In the realm of visual arts and commercial media, few cities offer as fertile a ground for creative expression as</w:t>
      </w:r>
      <w:r>
        <w:t xml:space="preserve"> </w:t>
      </w:r>
      <w:r>
        <w:rPr>
          <w:bCs/>
          <w:b/>
        </w:rPr>
        <w:t xml:space="preserve">Canada, Montreal</w:t>
      </w:r>
      <w:r>
        <w:t xml:space="preserve">. Known globally for its vibrant festivals, historic architecture blending European charm with North American urbanism, and its unique bilingual identity between English and French influences,</w:t>
      </w:r>
      <w:r>
        <w:t xml:space="preserve"> </w:t>
      </w:r>
      <w:r>
        <w:rPr>
          <w:bCs/>
          <w:b/>
        </w:rPr>
        <w:t xml:space="preserve">Canada, Montreal</w:t>
      </w:r>
      <w:r>
        <w:t xml:space="preserve"> </w:t>
      </w:r>
      <w:r>
        <w:t xml:space="preserve">presents a complex visual narrative. At the center of this narrative stands the professional</w:t>
      </w:r>
      <w:r>
        <w:t xml:space="preserve"> </w:t>
      </w:r>
      <w:r>
        <w:rPr>
          <w:bCs/>
          <w:b/>
        </w:rPr>
        <w:t xml:space="preserve">Photographer</w:t>
      </w:r>
      <w:r>
        <w:t xml:space="preserve">. This individual is tasked with capturing the essence of a city that oscillates between old-world tradition and cutting-edge modernity. The purpose of this paper is to explore how the</w:t>
      </w:r>
      <w:r>
        <w:t xml:space="preserve"> </w:t>
      </w:r>
      <w:r>
        <w:rPr>
          <w:bCs/>
          <w:b/>
        </w:rPr>
        <w:t xml:space="preserve">Photographer</w:t>
      </w:r>
      <w:r>
        <w:t xml:space="preserve"> </w:t>
      </w:r>
      <w:r>
        <w:t xml:space="preserve">in</w:t>
      </w:r>
    </w:p>
    <w:p>
      <w:pPr>
        <w:pStyle w:val="BodyText"/>
      </w:pPr>
      <w:r>
        <w:t xml:space="preserve">Canada, Montreal navigates these dualities, serving both artistic and commercial needs while contributing to the broader cultural discourse of the region.</w:t>
      </w:r>
    </w:p>
    <w:bookmarkEnd w:id="21"/>
    <w:bookmarkStart w:id="22" w:name="X1d3c98fa3f0543ad1e32ceb387587a23c5fbf6e"/>
    <w:p>
      <w:pPr>
        <w:pStyle w:val="Heading2"/>
      </w:pPr>
      <w:r>
        <w:t xml:space="preserve">II. Historical Context: From Silver Halide to Digital Pixels</w:t>
      </w:r>
    </w:p>
    <w:p>
      <w:pPr>
        <w:pStyle w:val="FirstParagraph"/>
      </w:pPr>
      <w:r>
        <w:t xml:space="preserve">To understand the current state of photography in</w:t>
      </w:r>
      <w:r>
        <w:t xml:space="preserve"> </w:t>
      </w:r>
      <w:r>
        <w:rPr>
          <w:bCs/>
          <w:b/>
        </w:rPr>
        <w:t xml:space="preserve">Canada, Montreal</w:t>
      </w:r>
      <w:r>
        <w:t xml:space="preserve">, one must look at its historical roots. For decades, local</w:t>
      </w:r>
      <w:r>
        <w:t xml:space="preserve"> </w:t>
      </w:r>
      <w:r>
        <w:rPr>
          <w:bCs/>
          <w:b/>
        </w:rPr>
        <w:t xml:space="preserve">Photographer</w:t>
      </w:r>
      <w:r>
        <w:t xml:space="preserve">s were instrumental in documenting the industrial expansion and social changes of Quebec. Early photographic archives serve as primary sources for historians studying life in</w:t>
      </w:r>
    </w:p>
    <w:p>
      <w:pPr>
        <w:pStyle w:val="BodyText"/>
      </w:pPr>
      <w:r>
        <w:t xml:space="preserve">Canada, Montreal during the 20th century. However, the advent of digital technology has revolutionized this field. The barrier to entry has lowered, yet the demand for high-quality professional work has increased exponentially.</w:t>
      </w:r>
    </w:p>
    <w:p>
      <w:pPr>
        <w:pStyle w:val="BodyText"/>
      </w:pPr>
      <w:r>
        <w:t xml:space="preserve">In</w:t>
      </w:r>
      <w:r>
        <w:t xml:space="preserve"> </w:t>
      </w:r>
      <w:r>
        <w:rPr>
          <w:bCs/>
          <w:b/>
        </w:rPr>
        <w:t xml:space="preserve">Canada, Montreal</w:t>
      </w:r>
      <w:r>
        <w:t xml:space="preserve">, this transition was particularly pronounced due to the city’s strong tradition in film production and fine art. The</w:t>
      </w:r>
      <w:r>
        <w:t xml:space="preserve"> </w:t>
      </w:r>
      <w:r>
        <w:rPr>
          <w:bCs/>
          <w:b/>
        </w:rPr>
        <w:t xml:space="preserve">Photographer</w:t>
      </w:r>
      <w:r>
        <w:t xml:space="preserve"> </w:t>
      </w:r>
      <w:r>
        <w:t xml:space="preserve">had to adapt from developing chemical prints to mastering complex editing software like Adobe Lightroom and Photoshop. This technological shift allowed for greater experimentation with lighting and composition, enabling local artists to capture the neon-lit streets of Old Montreal or the snow-covered parks in winter with unprecedented clarity and artistic flair.</w:t>
      </w:r>
    </w:p>
    <w:bookmarkEnd w:id="22"/>
    <w:bookmarkStart w:id="23" w:name="Xbfaf352b2ff00784f39c663f820273896f0ab22"/>
    <w:p>
      <w:pPr>
        <w:pStyle w:val="Heading2"/>
      </w:pPr>
      <w:r>
        <w:t xml:space="preserve">III. The Role of the Photographer in Cultural Preservation</w:t>
      </w:r>
    </w:p>
    <w:p>
      <w:pPr>
        <w:pStyle w:val="FirstParagraph"/>
      </w:pPr>
      <w:r>
        <w:t xml:space="preserve">Montreal is a city deeply proud of its heritage. From Notre-Dame Basilica to the colorful murals found throughout the Plateau Mont-Royal, visual art is woven into the fabric of daily life. Here, the</w:t>
      </w:r>
      <w:r>
        <w:t xml:space="preserve"> </w:t>
      </w:r>
      <w:r>
        <w:rPr>
          <w:bCs/>
          <w:b/>
        </w:rPr>
        <w:t xml:space="preserve">Photographer</w:t>
      </w:r>
      <w:r>
        <w:t xml:space="preserve"> </w:t>
      </w:r>
      <w:r>
        <w:t xml:space="preserve">plays a crucial role in cultural preservation and promotion. Architectural photographers specialize in capturing the intricate details of Gothic Revival and Victorian buildings that define much of</w:t>
      </w:r>
    </w:p>
    <w:p>
      <w:pPr>
        <w:pStyle w:val="BodyText"/>
      </w:pPr>
      <w:r>
        <w:t xml:space="preserve">Canada, Montreal’s skyline.</w:t>
      </w:r>
    </w:p>
    <w:p>
      <w:pPr>
        <w:pStyle w:val="BodyText"/>
      </w:pPr>
      <w:r>
        <w:t xml:space="preserve">Furthermore, event photography is significant in documenting the numerous festivals that make</w:t>
      </w:r>
      <w:r>
        <w:t xml:space="preserve"> </w:t>
      </w:r>
      <w:r>
        <w:rPr>
          <w:bCs/>
          <w:b/>
        </w:rPr>
        <w:t xml:space="preserve">Montreal</w:t>
      </w:r>
      <w:r>
        <w:t xml:space="preserve">,</w:t>
      </w:r>
    </w:p>
    <w:p>
      <w:pPr>
        <w:pStyle w:val="BodyText"/>
      </w:pPr>
      <w:r>
        <w:t xml:space="preserve">Canada, a global tourist destination. Events such as the Just for Laughs Festival and the International Jazz Festival attract millions of visitors. The images produced by professional</w:t>
      </w:r>
      <w:r>
        <w:t xml:space="preserve"> </w:t>
      </w:r>
      <w:r>
        <w:rPr>
          <w:bCs/>
          <w:b/>
        </w:rPr>
        <w:t xml:space="preserve">Photographer</w:t>
      </w:r>
      <w:r>
        <w:t xml:space="preserve">s during these events are not just souvenirs; they are marketing tools that reinforce the city’s brand as a hub of entertainment and culture. These visuals circulate globally, influencing perception and driving tourism to</w:t>
      </w:r>
    </w:p>
    <w:p>
      <w:pPr>
        <w:pStyle w:val="BodyText"/>
      </w:pPr>
      <w:r>
        <w:t xml:space="preserve">Canada, Montreal.</w:t>
      </w:r>
    </w:p>
    <w:bookmarkEnd w:id="23"/>
    <w:bookmarkStart w:id="24" w:name="X5f053e04741b849040dab3ee1919072622fd0db"/>
    <w:p>
      <w:pPr>
        <w:pStyle w:val="Heading2"/>
      </w:pPr>
      <w:r>
        <w:t xml:space="preserve">IV. Commercial Applications: Branding in a Bilingual Market</w:t>
      </w:r>
    </w:p>
    <w:p>
      <w:pPr>
        <w:pStyle w:val="FirstParagraph"/>
      </w:pPr>
      <w:r>
        <w:t xml:space="preserve">Beyond art and preservation, the commercial sector relies heavily on the services of a skilled</w:t>
      </w:r>
      <w:r>
        <w:t xml:space="preserve"> </w:t>
      </w:r>
      <w:r>
        <w:rPr>
          <w:bCs/>
          <w:b/>
        </w:rPr>
        <w:t xml:space="preserve">Photographer</w:t>
      </w:r>
      <w:r>
        <w:t xml:space="preserve">. In</w:t>
      </w:r>
    </w:p>
    <w:p>
      <w:pPr>
        <w:pStyle w:val="BodyText"/>
      </w:pPr>
      <w:r>
        <w:t xml:space="preserve">Montreal, Canada, businesses operate within a bilingual market that requires sensitive cultural representation. A successful corporate</w:t>
      </w:r>
      <w:r>
        <w:t xml:space="preserve"> </w:t>
      </w:r>
      <w:r>
        <w:rPr>
          <w:bCs/>
          <w:b/>
        </w:rPr>
        <w:t xml:space="preserve">Photographer</w:t>
      </w:r>
      <w:r>
        <w:t xml:space="preserve"> </w:t>
      </w:r>
      <w:r>
        <w:t xml:space="preserve">must understand how to image brands in a way that resonates with both French and English-speaking demographics.</w:t>
      </w:r>
    </w:p>
    <w:p>
      <w:pPr>
        <w:pStyle w:val="BodyText"/>
      </w:pPr>
      <w:r>
        <w:t xml:space="preserve">This is particularly evident in the fashion and food industries. Montreal’s fashion week, for instance, showcases emerging designers who rely on high-fashion photography to gain international exposure. Similarly, the city’s renowned culinary scene depends on appetizing food photography to attract diners. The</w:t>
      </w:r>
      <w:r>
        <w:t xml:space="preserve"> </w:t>
      </w:r>
      <w:r>
        <w:rPr>
          <w:bCs/>
          <w:b/>
        </w:rPr>
        <w:t xml:space="preserve">Photographer</w:t>
      </w:r>
      <w:r>
        <w:t xml:space="preserve"> </w:t>
      </w:r>
      <w:r>
        <w:t xml:space="preserve">must possess technical proficiency in lighting and staging as well as an intuitive understanding of local aesthetics. Whether photographing a poutine for a local restaurant or a haute couture gown for an international magazine, the</w:t>
      </w:r>
    </w:p>
    <w:p>
      <w:pPr>
        <w:pStyle w:val="BodyText"/>
      </w:pPr>
      <w:r>
        <w:t xml:space="preserve">Photographer in</w:t>
      </w:r>
    </w:p>
    <w:p>
      <w:pPr>
        <w:pStyle w:val="BodyText"/>
      </w:pPr>
      <w:r>
        <w:t xml:space="preserve">Montreal, Canada bridges the gap between product and consumer through compelling visual storytelling.</w:t>
      </w:r>
    </w:p>
    <w:bookmarkEnd w:id="24"/>
    <w:bookmarkStart w:id="25" w:name="X5a5fb82f88a2bda9e9fb6c03512bee4698c8df9"/>
    <w:p>
      <w:pPr>
        <w:pStyle w:val="Heading2"/>
      </w:pPr>
      <w:r>
        <w:t xml:space="preserve">V. The Impact of Tourism on Professional Standards</w:t>
      </w:r>
    </w:p>
    <w:p>
      <w:pPr>
        <w:pStyle w:val="FirstParagraph"/>
      </w:pPr>
      <w:r>
        <w:t xml:space="preserve">The tourism industry in</w:t>
      </w:r>
    </w:p>
    <w:p>
      <w:pPr>
        <w:pStyle w:val="BodyText"/>
      </w:pPr>
      <w:r>
        <w:t xml:space="preserve">Montreal, Canada,</w:t>
      </w:r>
      <w:r>
        <w:t xml:space="preserve"> </w:t>
      </w:r>
      <w:r>
        <w:t xml:space="preserve">exerts a significant influence on the standards and expectations placed upon local</w:t>
      </w:r>
      <w:r>
        <w:t xml:space="preserve"> </w:t>
      </w:r>
      <w:r>
        <w:rPr>
          <w:bCs/>
          <w:b/>
        </w:rPr>
        <w:t xml:space="preserve">Photographer</w:t>
      </w:r>
      <w:r>
        <w:t xml:space="preserve">s. Tourists seek authentic experiences, often requesting lifestyle photography that captures the "vibe" of the city rather than just posed portraits. This has led to a rise in street photography and documentary-style services.</w:t>
      </w:r>
    </w:p>
    <w:p>
      <w:pPr>
        <w:pStyle w:val="BodyText"/>
      </w:pPr>
      <w:r>
        <w:t xml:space="preserve">Local guides and tour operators frequently partner with</w:t>
      </w:r>
      <w:r>
        <w:t xml:space="preserve"> </w:t>
      </w:r>
      <w:r>
        <w:rPr>
          <w:bCs/>
          <w:b/>
        </w:rPr>
        <w:t xml:space="preserve">Photographer</w:t>
      </w:r>
      <w:r>
        <w:t xml:space="preserve">s to offer premium packages. These collaborations require photographers to be knowledgeable about hidden gems, historical anecdotes, and optimal lighting conditions throughout the day in</w:t>
      </w:r>
    </w:p>
    <w:p>
      <w:pPr>
        <w:pStyle w:val="BodyText"/>
      </w:pPr>
      <w:r>
        <w:t xml:space="preserve">Montreal. The ability of a</w:t>
      </w:r>
    </w:p>
    <w:p>
      <w:pPr>
        <w:pStyle w:val="BodyText"/>
      </w:pPr>
      <w:r>
        <w:t xml:space="preserve">Photographer to navigate the city’s diverse neighborhoods—from the artistic Mile End to the bustling downtown core—is as important as their technical skills. This specialization ensures that each image tells a story specific to</w:t>
      </w:r>
      <w:r>
        <w:t xml:space="preserve"> </w:t>
      </w:r>
      <w:r>
        <w:rPr>
          <w:bCs/>
          <w:b/>
        </w:rPr>
        <w:t xml:space="preserve">Canada, Montreal,</w:t>
      </w:r>
      <w:r>
        <w:t xml:space="preserve"> </w:t>
      </w:r>
      <w:r>
        <w:t xml:space="preserve">enhancing the visitor’s connection to the place.</w:t>
      </w:r>
    </w:p>
    <w:bookmarkEnd w:id="25"/>
    <w:bookmarkStart w:id="26" w:name="vi.-challenges-and-future-directions"/>
    <w:p>
      <w:pPr>
        <w:pStyle w:val="Heading2"/>
      </w:pPr>
      <w:r>
        <w:t xml:space="preserve">VI. Challenges and Future Directions</w:t>
      </w:r>
    </w:p>
    <w:p>
      <w:pPr>
        <w:pStyle w:val="FirstParagraph"/>
      </w:pPr>
      <w:r>
        <w:t xml:space="preserve">Despite its vibrancy, the industry faces challenges. The saturation of social media has led to a devaluation of some photographic services, as clients often expect free or low-cost content from amateur enthusiasts. However, professional</w:t>
      </w:r>
      <w:r>
        <w:t xml:space="preserve"> </w:t>
      </w:r>
      <w:r>
        <w:rPr>
          <w:bCs/>
          <w:b/>
        </w:rPr>
        <w:t xml:space="preserve">Photographer</w:t>
      </w:r>
      <w:r>
        <w:t xml:space="preserve">s in</w:t>
      </w:r>
    </w:p>
    <w:p>
      <w:pPr>
        <w:pStyle w:val="BodyText"/>
      </w:pPr>
      <w:r>
        <w:t xml:space="preserve">Montreal, Canada,</w:t>
      </w:r>
      <w:r>
        <w:t xml:space="preserve"> </w:t>
      </w:r>
      <w:r>
        <w:t xml:space="preserve">continue to thrive by emphasizing expertise that algorithms cannot replicate. This includes legal knowledge regarding copyright and model releases, advanced post-production capabilities, and the ability to direct subjects effectively.</w:t>
      </w:r>
    </w:p>
    <w:p>
      <w:pPr>
        <w:pStyle w:val="BodyText"/>
      </w:pPr>
      <w:r>
        <w:t xml:space="preserve">Looking forward, emerging technologies such as virtual reality (VR) and augmented reality (AR) are beginning to impact how images are consumed.</w:t>
      </w:r>
      <w:r>
        <w:t xml:space="preserve"> </w:t>
      </w:r>
      <w:r>
        <w:rPr>
          <w:bCs/>
          <w:b/>
        </w:rPr>
        <w:t xml:space="preserve">Photographer</w:t>
      </w:r>
      <w:r>
        <w:t xml:space="preserve">s in</w:t>
      </w:r>
    </w:p>
    <w:p>
      <w:pPr>
        <w:pStyle w:val="BodyText"/>
      </w:pPr>
      <w:r>
        <w:t xml:space="preserve">Montreal</w:t>
      </w:r>
      <w:r>
        <w:t xml:space="preserve"> </w:t>
      </w:r>
      <w:r>
        <w:t xml:space="preserve">are increasingly exploring these mediums to create immersive experiences for real estate, virtual tourism, and digital art installations. The integration of 36-degree photography allows potential clients in</w:t>
      </w:r>
    </w:p>
    <w:p>
      <w:pPr>
        <w:pStyle w:val="BodyText"/>
      </w:pPr>
      <w:r>
        <w:t xml:space="preserve">Canada,</w:t>
      </w:r>
      <w:r>
        <w:t xml:space="preserve"> </w:t>
      </w:r>
      <w:r>
        <w:t xml:space="preserve">and beyond, to explore spaces virtually before visiting physically.</w:t>
      </w:r>
    </w:p>
    <w:bookmarkEnd w:id="26"/>
    <w:bookmarkStart w:id="27" w:name="vii.-conclusion"/>
    <w:p>
      <w:pPr>
        <w:pStyle w:val="Heading2"/>
      </w:pPr>
      <w:r>
        <w:t xml:space="preserve">VII. Conclusion</w:t>
      </w:r>
    </w:p>
    <w:p>
      <w:pPr>
        <w:pStyle w:val="FirstParagraph"/>
      </w:pPr>
      <w:r>
        <w:t xml:space="preserve">In conclusion, the</w:t>
      </w:r>
    </w:p>
    <w:p>
      <w:pPr>
        <w:pStyle w:val="BodyText"/>
      </w:pPr>
      <w:r>
        <w:t xml:space="preserve">Photographer</w:t>
      </w:r>
      <w:r>
        <w:t xml:space="preserve"> </w:t>
      </w:r>
      <w:r>
        <w:t xml:space="preserve">in</w:t>
      </w:r>
    </w:p>
    <w:p>
      <w:pPr>
        <w:pStyle w:val="BodyText"/>
      </w:pPr>
      <w:r>
        <w:t xml:space="preserve">Montreal, Canada,</w:t>
      </w:r>
      <w:r>
        <w:t xml:space="preserve"> </w:t>
      </w:r>
      <w:r>
        <w:t xml:space="preserve">occupies a vital position at the intersection of art, commerce, and culture. Through their lens, the unique character of Montreal is preserved for history while simultaneously being marketed to a global audience. Whether capturing the solemn beauty of winter landscapes or the electric energy of summer festivals, these professionals define how</w:t>
      </w:r>
    </w:p>
    <w:p>
      <w:pPr>
        <w:pStyle w:val="BodyText"/>
      </w:pPr>
      <w:r>
        <w:t xml:space="preserve">Montreal</w:t>
      </w:r>
      <w:r>
        <w:t xml:space="preserve"> </w:t>
      </w:r>
      <w:r>
        <w:t xml:space="preserve">is seen and understood. As technology evolves, so too will their techniques, but the core mission remains unchanged: to document life with authenticity and beauty. For businesses, historians, and tourists alike, the work of the</w:t>
      </w:r>
      <w:r>
        <w:t xml:space="preserve"> </w:t>
      </w:r>
      <w:r>
        <w:rPr>
          <w:bCs/>
          <w:b/>
        </w:rPr>
        <w:t xml:space="preserve">Photographer</w:t>
      </w:r>
      <w:r>
        <w:t xml:space="preserve"> </w:t>
      </w:r>
      <w:r>
        <w:t xml:space="preserve">in</w:t>
      </w:r>
    </w:p>
    <w:p>
      <w:pPr>
        <w:pStyle w:val="BodyText"/>
      </w:pPr>
      <w:r>
        <w:t xml:space="preserve">Montreal</w:t>
      </w:r>
      <w:r>
        <w:t xml:space="preserve"> </w:t>
      </w:r>
      <w:r>
        <w:t xml:space="preserve">is an indispensable resource for connecting with the spirit of this remarkable Canadian city.</w:t>
      </w:r>
    </w:p>
    <w:bookmarkEnd w:id="27"/>
    <w:bookmarkStart w:id="28" w:name="viii.-references"/>
    <w:p>
      <w:pPr>
        <w:pStyle w:val="Heading2"/>
      </w:pPr>
      <w:r>
        <w:t xml:space="preserve">VIII. References</w:t>
      </w:r>
    </w:p>
    <w:p>
      <w:pPr>
        <w:pStyle w:val="FirstParagraph"/>
      </w:pPr>
      <w:r>
        <w:t xml:space="preserve">(Note: For the purpose of this generated document, references are illustrative.)</w:t>
      </w:r>
      <w:r>
        <w:br/>
      </w:r>
      <w:r>
        <w:t xml:space="preserve">1. Montreal Museum of Fine Arts Archives.</w:t>
      </w:r>
      <w:r>
        <w:br/>
      </w:r>
      <w:r>
        <w:t xml:space="preserve">2. Statistics Canada: Cultural Sector Employment Reports.</w:t>
      </w:r>
      <w:r>
        <w:br/>
      </w:r>
      <w:r>
        <w:t xml:space="preserve">3. Department of Tourism, Quebec City &amp; Montreal.</w:t>
      </w:r>
      <w:r>
        <w:br/>
      </w:r>
      <w:r>
        <w:t xml:space="preserve">4. Journal of Canadian Photography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Photography in Canada, Montreal</dc:title>
  <dc:creator/>
  <dc:language>en</dc:language>
  <cp:keywords/>
  <dcterms:created xsi:type="dcterms:W3CDTF">2026-07-29T04:12:27Z</dcterms:created>
  <dcterms:modified xsi:type="dcterms:W3CDTF">2026-07-29T04:12:27Z</dcterms:modified>
</cp:coreProperties>
</file>

<file path=docProps/custom.xml><?xml version="1.0" encoding="utf-8"?>
<Properties xmlns="http://schemas.openxmlformats.org/officeDocument/2006/custom-properties" xmlns:vt="http://schemas.openxmlformats.org/officeDocument/2006/docPropsVTypes"/>
</file>