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Professional</w:t>
      </w:r>
      <w:r>
        <w:t xml:space="preserve"> </w:t>
      </w:r>
      <w:r>
        <w:t xml:space="preserve">Photography</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7080558a3ab15b82de58e012702c4faef548e18"/>
    <w:p>
      <w:pPr>
        <w:pStyle w:val="Heading1"/>
      </w:pPr>
      <w:r>
        <w:t xml:space="preserve">The Art and Evolution of Professional Photography in India Bangalore: A Comprehensive Research Analysis</w:t>
      </w:r>
    </w:p>
    <w:p>
      <w:pPr>
        <w:pStyle w:val="FirstParagraph"/>
      </w:pPr>
      <w:r>
        <w:rPr>
          <w:bCs/>
          <w:b/>
        </w:rPr>
        <w:t xml:space="preserve">Abstract</w:t>
      </w:r>
    </w:p>
    <w:p>
      <w:pPr>
        <w:pStyle w:val="BodyText"/>
      </w:pPr>
      <w:r>
        <w:t xml:space="preserve">This research paper explores the multifaceted role, evolution, and economic impact of the professional photographer within the dynamic urban landscape of India Bangalore. As a city rapidly transitioning from its reputation as the "Silicon Valley of India" to a global hub for culture, technology, and lifestyle commerce, the demand for high-quality visual content has surged. This document analyzes how a Photographer in this specific region must navigate unique cultural nuances, technological advancements, and diverse market demands. The study highlights that being a successful photographer in India Bangalore requires not only technical proficiency but also a deep understanding of local aesthetics, social dynamics, and the integration of digital marketing strategies.</w:t>
      </w:r>
    </w:p>
    <w:bookmarkStart w:id="20" w:name="introduction"/>
    <w:p>
      <w:pPr>
        <w:pStyle w:val="Heading2"/>
      </w:pPr>
      <w:r>
        <w:t xml:space="preserve">1. Introduction</w:t>
      </w:r>
    </w:p>
    <w:p>
      <w:pPr>
        <w:pStyle w:val="FirstParagraph"/>
      </w:pPr>
      <w:r>
        <w:t xml:space="preserve">The city of India Bangalore serves as a critical nexus for modern Indian culture and technology. It is a metropolis characterized by its youthful demographic, thriving startup ecosystem, rich colonial history, and vibrant contemporary art scene. In such an environment, the role of the Photographer extends far beyond simple documentation; it becomes an act of cultural interpretation and commercial essentiality. This paper argues that the identity of a Photographer in India Bangalore is increasingly defined by their ability to blend traditional Indian aesthetics with modern global standards.</w:t>
      </w:r>
    </w:p>
    <w:p>
      <w:pPr>
        <w:pStyle w:val="BodyText"/>
      </w:pPr>
      <w:r>
        <w:t xml:space="preserve">Historically, photography in India was dominated by large-scale studio setups and formal portraiture. However, the advent of social media platforms like Instagram, Facebook, and LinkedIn has democratized visual storytelling. In India Bangalore specifically, where digital literacy is high among the population, the pressure on creators to produce authentic, engaging content has never been higher. Consequently, the modern Photographer must be a versatile artist capable of handling weddings in heritage bungalows alongside corporate headshots for tech giants.</w:t>
      </w:r>
    </w:p>
    <w:bookmarkEnd w:id="20"/>
    <w:bookmarkStart w:id="21" w:name="X47b31b49f020ef80e7b39420a5dfa21dc260d31"/>
    <w:p>
      <w:pPr>
        <w:pStyle w:val="Heading2"/>
      </w:pPr>
      <w:r>
        <w:t xml:space="preserve">2. The Cultural Tapestry and Visual Diversity</w:t>
      </w:r>
    </w:p>
    <w:p>
      <w:pPr>
        <w:pStyle w:val="FirstParagraph"/>
      </w:pPr>
      <w:r>
        <w:t xml:space="preserve">To understand the necessity of a skilled Photographer in India Bangalore, one must first appreciate the cultural diversity that defines the region. India is often described as a continent masquerading as a country due to its linguistic, religious, and regional variations. Bangalore, being an immigrant city where people from all over India reside alongside expatriates from around the world, presents a unique visual palette.</w:t>
      </w:r>
    </w:p>
    <w:p>
      <w:pPr>
        <w:pStyle w:val="BodyText"/>
      </w:pPr>
      <w:r>
        <w:t xml:space="preserve">A Photographer working in this environment must be adept at capturing the nuances of various traditions. For instance, wedding photography in India Bangalore is not merely about documenting events; it is about interpreting complex rituals that may range from traditional South Indian ceremonies to modern fusion receptions. The ability to capture the emotion of a *Muhurtham* (auspicious time) or the vibrant colors of a *Haldi* ceremony requires sensitivity and technical skill. Furthermore, the Photographer must understand lighting conditions in open-air venues common in suburban Bangalore versus indoor heritage sites in places like Cubbon Park periphery or Lalbagh.</w:t>
      </w:r>
    </w:p>
    <w:p>
      <w:pPr>
        <w:pStyle w:val="BodyText"/>
      </w:pPr>
      <w:r>
        <w:t xml:space="preserve">Additionally, street photography and commercial advertising in India Bangalore often reflect the city's rapid urbanization. The contrast between ancient temples and glass skyscrapers provides a compelling backdrop that international brands seek to capture. A Photographer who can articulate this juxtaposition adds significant value to their portfolio, appealing both to local heritage enthusiasts and global corporations establishing offices in the region.</w:t>
      </w:r>
    </w:p>
    <w:bookmarkEnd w:id="21"/>
    <w:bookmarkStart w:id="22" w:name="Xad9e289ba1795c53ad2edad5fe40d373946ceed"/>
    <w:p>
      <w:pPr>
        <w:pStyle w:val="Heading2"/>
      </w:pPr>
      <w:r>
        <w:t xml:space="preserve">3. Technological Integration and Market Trends</w:t>
      </w:r>
    </w:p>
    <w:p>
      <w:pPr>
        <w:pStyle w:val="FirstParagraph"/>
      </w:pPr>
      <w:r>
        <w:t xml:space="preserve">The role of the modern Photographer is inextricably linked to technological evolution. In India Bangalore, where technology adoption rates are among the highest in Asia, clients expect cutting-edge quality and speed. This has led to a shift towards hybrid photography setups that combine high-resolution stills with video production capabilities.</w:t>
      </w:r>
    </w:p>
    <w:p>
      <w:pPr>
        <w:pStyle w:val="BodyText"/>
      </w:pPr>
      <w:r>
        <w:rPr>
          <w:bCs/>
          <w:b/>
        </w:rPr>
        <w:t xml:space="preserve">Aerial Photography and Drones:</w:t>
      </w:r>
      <w:r>
        <w:t xml:space="preserve"> </w:t>
      </w:r>
      <w:r>
        <w:t xml:space="preserve">With regulations easing in certain urban zones, many Photographers in India Bangalore now incorporate drone footage into their packages. This is particularly relevant for real estate marketing and large-scale event coverage, providing a macro perspective that static cameras cannot achieve.</w:t>
      </w:r>
    </w:p>
    <w:p>
      <w:pPr>
        <w:pStyle w:val="BodyText"/>
      </w:pPr>
      <w:r>
        <w:rPr>
          <w:bCs/>
          <w:b/>
        </w:rPr>
        <w:t xml:space="preserve">Social Media Optimization:</w:t>
      </w:r>
      <w:r>
        <w:t xml:space="preserve"> </w:t>
      </w:r>
      <w:r>
        <w:t xml:space="preserve">The rise of Instagram Reels and TikTok has changed how images are composed. Photographers must now think in terms of vertical framing, short-form video aesthetics, and rapid editing workflows. A Photographer who fails to adapt to these digital-first trends risks obsolescence in the competitive market of India Bangalore.</w:t>
      </w:r>
    </w:p>
    <w:p>
      <w:pPr>
        <w:pStyle w:val="BodyText"/>
      </w:pPr>
      <w:r>
        <w:rPr>
          <w:bCs/>
          <w:b/>
        </w:rPr>
        <w:t xml:space="preserve">AI and Post-Processing:</w:t>
      </w:r>
      <w:r>
        <w:t xml:space="preserve"> </w:t>
      </w:r>
      <w:r>
        <w:t xml:space="preserve">Artificial Intelligence tools are increasingly being used for retouching, color grading, and even generative fill. While some traditionalists argue this compromises artistic integrity, the majority of clients in the commercial sector demand polished, flawless visuals. Therefore, proficiency in AI-assisted editing is now a core competency for any serious Photographer operating in India Bangalore.</w:t>
      </w:r>
    </w:p>
    <w:bookmarkEnd w:id="22"/>
    <w:bookmarkStart w:id="23" w:name="X1f51a81b79c2e807a3eeb0b46a196e5d6a1523c"/>
    <w:p>
      <w:pPr>
        <w:pStyle w:val="Heading2"/>
      </w:pPr>
      <w:r>
        <w:t xml:space="preserve">4. Economic Impact and Professional Opportunities</w:t>
      </w:r>
    </w:p>
    <w:p>
      <w:pPr>
        <w:pStyle w:val="FirstParagraph"/>
      </w:pPr>
      <w:r>
        <w:t xml:space="preserve">The photography industry in India Bangalore contributes significantly to the local economy through various sectors: tourism, real estate, media, entertainment, and corporate services. The "Creator Economy" has given rise to a new class of influencers and content creators who rely on professional Photographers for brand partnerships.</w:t>
      </w:r>
    </w:p>
    <w:p>
      <w:pPr>
        <w:numPr>
          <w:ilvl w:val="0"/>
          <w:numId w:val="1001"/>
        </w:numPr>
        <w:pStyle w:val="Compact"/>
      </w:pPr>
      <w:r>
        <w:rPr>
          <w:bCs/>
          <w:b/>
        </w:rPr>
        <w:t xml:space="preserve">Tourism:</w:t>
      </w:r>
      <w:r>
        <w:t xml:space="preserve"> </w:t>
      </w:r>
      <w:r>
        <w:t xml:space="preserve">As Bangalore attracts tourists from across the globe for its botanical gardens, historical sites like Tipu Sultan's Summer Palace, and nightlife hubs like Indiranagar, there is a steady demand for travel photography. Photographers contribute to the visual branding of these destinations.</w:t>
      </w:r>
    </w:p>
    <w:p>
      <w:pPr>
        <w:numPr>
          <w:ilvl w:val="0"/>
          <w:numId w:val="1001"/>
        </w:numPr>
        <w:pStyle w:val="Compact"/>
      </w:pPr>
      <w:r>
        <w:rPr>
          <w:bCs/>
          <w:b/>
        </w:rPr>
        <w:t xml:space="preserve">Real Estate:</w:t>
      </w:r>
      <w:r>
        <w:t xml:space="preserve"> </w:t>
      </w:r>
      <w:r>
        <w:t xml:space="preserve">With Bangalore being a real estate boomtown, architectural photographers are in high demand. They capture luxury apartments and commercial spaces for developers targeting IT professionals moving into the city.</w:t>
      </w:r>
    </w:p>
    <w:p>
      <w:pPr>
        <w:numPr>
          <w:ilvl w:val="0"/>
          <w:numId w:val="1001"/>
        </w:numPr>
        <w:pStyle w:val="Compact"/>
      </w:pPr>
      <w:r>
        <w:rPr>
          <w:bCs/>
          <w:b/>
        </w:rPr>
        <w:t xml:space="preserve">Fashion and Beauty:</w:t>
      </w:r>
      <w:r>
        <w:t xml:space="preserve"> </w:t>
      </w:r>
      <w:r>
        <w:t xml:space="preserve">The local fashion industry is growing, with many designers showcasing their collections during Bangalore Fashion Week. A specialized Photographer in this niche plays a crucial role in defining brand identities.</w:t>
      </w:r>
    </w:p>
    <w:bookmarkEnd w:id="23"/>
    <w:bookmarkStart w:id="24" w:name="challenges-faced-by-photographers"/>
    <w:p>
      <w:pPr>
        <w:pStyle w:val="Heading2"/>
      </w:pPr>
      <w:r>
        <w:t xml:space="preserve">5. Challenges Faced by Photographers</w:t>
      </w:r>
    </w:p>
    <w:p>
      <w:pPr>
        <w:pStyle w:val="FirstParagraph"/>
      </w:pPr>
      <w:r>
        <w:t xml:space="preserve">Despite the opportunities, Photographers in India Bangalore face distinct challenges. Market saturation is high, leading to price wars that can devalue professional services. Many amateur enthusiasts with smartphones offer cheap alternatives, pressuring professionals to justify their costs through superior quality and customer experience.</w:t>
      </w:r>
    </w:p>
    <w:p>
      <w:pPr>
        <w:pStyle w:val="BodyText"/>
      </w:pPr>
      <w:r>
        <w:t xml:space="preserve">Licensing and legal issues also pose hurdles. Regulations regarding drone usage in urban areas are strict, requiring Permissions from the Directorate General of Civil Aviation (DGCA). Additionally, copyright enforcement remains weak in India, leading to unauthorized use of images by third parties. Photographers must invest time in educating clients about intellectual property rights.</w:t>
      </w:r>
    </w:p>
    <w:p>
      <w:pPr>
        <w:pStyle w:val="BodyText"/>
      </w:pPr>
      <w:r>
        <w:t xml:space="preserve">Weather conditions also impact outdoor shoots. Bangalore’s climate is generally pleasant, but monsoon rains can disrupt schedules unpredictably. A professional Photographer must have contingency plans and backup equipment to ensure reliability.</w:t>
      </w:r>
    </w:p>
    <w:bookmarkEnd w:id="24"/>
    <w:bookmarkStart w:id="25" w:name="future-outlook"/>
    <w:p>
      <w:pPr>
        <w:pStyle w:val="Heading2"/>
      </w:pPr>
      <w:r>
        <w:t xml:space="preserve">6. Future Outlook</w:t>
      </w:r>
    </w:p>
    <w:p>
      <w:pPr>
        <w:pStyle w:val="FirstParagraph"/>
      </w:pPr>
      <w:r>
        <w:t xml:space="preserve">The future of photography in India Bangalore looks promising yet transformative. Virtual Reality (VR) and Augmented Reality (AR) are beginning to enter the consumer space, offering immersive viewing experiences for real estate tours and event recaps. Photographers who embrace these technologies will lead the market.</w:t>
      </w:r>
    </w:p>
    <w:p>
      <w:pPr>
        <w:pStyle w:val="BodyText"/>
      </w:pPr>
      <w:r>
        <w:t xml:space="preserve">Furthermore, sustainability is becoming a key theme. Clients are increasingly looking for eco-conscious practices, such as minimal waste in photo shoots and digital-only delivery of albums where possible. The ethical stance of a Photographer regarding environmental impact may soon become a differentiator in client selection.</w:t>
      </w:r>
    </w:p>
    <w:bookmarkEnd w:id="25"/>
    <w:bookmarkStart w:id="26" w:name="conclusion"/>
    <w:p>
      <w:pPr>
        <w:pStyle w:val="Heading2"/>
      </w:pPr>
      <w:r>
        <w:t xml:space="preserve">7. Conclusion</w:t>
      </w:r>
    </w:p>
    <w:p>
      <w:pPr>
        <w:pStyle w:val="FirstParagraph"/>
      </w:pPr>
      <w:r>
        <w:t xml:space="preserve">In conclusion, the profession of the Photographer in India Bangalore is undergoing a significant renaissance. It is no longer just about clicking pictures; it is about storytelling, technical mastery, and cultural fluency. The unique blend of tradition and modernity that defines Bangalore provides a fertile ground for creative expression.</w:t>
      </w:r>
    </w:p>
    <w:p>
      <w:pPr>
        <w:pStyle w:val="BodyText"/>
      </w:pPr>
      <w:r>
        <w:t xml:space="preserve">For aspiring professionals, success in this market requires continuous learning, adaptation to technological shifts, and a deep respect for the diverse cultural fabric of India. For businesses and individuals seeking visual narratives in India Bangalore, investing in a skilled Photographer is not merely an expense but a strategic asset that enhances brand value and preserves memories with artistic integrity.</w:t>
      </w:r>
    </w:p>
    <w:p>
      <w:pPr>
        <w:pStyle w:val="BodyText"/>
      </w:pPr>
      <w:r>
        <w:t xml:space="preserve">The research indicates that while challenges exist regarding competition and regulation, the overall trajectory for Photography in this vibrant city is upward. As Bangalore continues to grow as a global tech and cultural capital, the demand for high-quality visual content will only expand, cementing the Photographer’s role as an indispensable chronicler of modern Indian life.</w:t>
      </w:r>
    </w:p>
    <w:bookmarkEnd w:id="26"/>
    <w:bookmarkStart w:id="27" w:name="references"/>
    <w:p>
      <w:pPr>
        <w:pStyle w:val="Heading2"/>
      </w:pPr>
      <w:r>
        <w:t xml:space="preserve">References</w:t>
      </w:r>
    </w:p>
    <w:p>
      <w:pPr>
        <w:pStyle w:val="FirstParagraph"/>
      </w:pPr>
      <w:r>
        <w:rPr>
          <w:iCs/>
          <w:i/>
        </w:rPr>
        <w:t xml:space="preserve">Note: The following references are illustrative for the purpose of this research paper structure.</w:t>
      </w:r>
    </w:p>
    <w:p>
      <w:pPr>
        <w:numPr>
          <w:ilvl w:val="0"/>
          <w:numId w:val="1002"/>
        </w:numPr>
        <w:pStyle w:val="Compact"/>
      </w:pPr>
      <w:r>
        <w:t xml:space="preserve">Kumar, S. (2021). *Urban Aesthetics and Visual Culture in South Indian Metropolises*. Journal of Indian Photography Studies, 15(3), 45-67.</w:t>
      </w:r>
    </w:p>
    <w:p>
      <w:pPr>
        <w:numPr>
          <w:ilvl w:val="0"/>
          <w:numId w:val="1002"/>
        </w:numPr>
        <w:pStyle w:val="Compact"/>
      </w:pPr>
      <w:r>
        <w:t xml:space="preserve">Mishra, R. &amp; Patel, N. (2023). *The Digital Transformation of Creative Services in India*. Bangalore: TechCity Press.</w:t>
      </w:r>
    </w:p>
    <w:p>
      <w:pPr>
        <w:numPr>
          <w:ilvl w:val="0"/>
          <w:numId w:val="1002"/>
        </w:numPr>
        <w:pStyle w:val="Compact"/>
      </w:pPr>
      <w:r>
        <w:t xml:space="preserve">Gupta, A. (2022). *Social Media Impact on Wedding Photography Trends in Urban India*. International Journal of Visual Arts, 8(1), 112-130.</w:t>
      </w:r>
    </w:p>
    <w:p>
      <w:pPr>
        <w:numPr>
          <w:ilvl w:val="0"/>
          <w:numId w:val="1002"/>
        </w:numPr>
        <w:pStyle w:val="Compact"/>
      </w:pPr>
      <w:r>
        <w:t xml:space="preserve">Rao, V. (2024). *Drone Laws and Creative Freedom: A Legal Analysis for Photographers in Karnataka*. Legal Review of Media Arts, 4(2),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Evolution of Professional Photography in India Bangalore: A Comprehensive Research Analysis</dc:title>
  <dc:creator/>
  <dc:language>en</dc:language>
  <cp:keywords/>
  <dcterms:created xsi:type="dcterms:W3CDTF">2026-07-29T16:19:37Z</dcterms:created>
  <dcterms:modified xsi:type="dcterms:W3CDTF">2026-07-29T16:19:37Z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