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Journey: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Kyoto,</w:t>
      </w:r>
      <w:r>
        <w:t xml:space="preserve"> </w:t>
      </w:r>
      <w:r>
        <w:t xml:space="preserve">Japan</w:t>
      </w:r>
    </w:p>
    <w:p>
      <w:pPr>
        <w:pStyle w:val="FirstParagraph"/>
      </w:pPr>
      <w:r>
        <w:t xml:space="preserve">```html</w:t>
      </w:r>
    </w:p>
    <w:bookmarkStart w:id="26" w:name="Xe64c17289f282e1b6b3f877ebcfaf1db01cce64"/>
    <w:p>
      <w:pPr>
        <w:pStyle w:val="Heading1"/>
      </w:pPr>
      <w:r>
        <w:t xml:space="preserve">A Visual Journey: The Role of the Photographer in Kyoto, Japan</w:t>
      </w:r>
    </w:p>
    <w:p>
      <w:pPr>
        <w:pStyle w:val="FirstParagraph"/>
      </w:pPr>
      <w:r>
        <w:rPr>
          <w:bCs/>
          <w:b/>
        </w:rPr>
        <w:t xml:space="preserve">Abstract:</w:t>
      </w:r>
      <w:r>
        <w:t xml:space="preserve"> This research paper explores the multifaceted role of the</w:t>
      </w:r>
    </w:p>
    <w:p>
      <w:pPr>
        <w:pStyle w:val="BodyText"/>
      </w:pPr>
      <w:r>
        <w:t xml:space="preserve">PhotographerJapan Kyoto. By examining traditional aesthetics contemporary tourism dynamics and technological advancements this study highlights how visual storytelling shapes global perceptions of this ancient capital. The findings underscore the importance of ethical practices artistic integrity in preserving Kyoto's heritage for future generations.</w:t>
      </w:r>
    </w:p>
    <w:bookmarkStart w:id="20" w:name="introduction"/>
    <w:p>
      <w:pPr>
        <w:pStyle w:val="Heading2"/>
      </w:pPr>
      <w:r>
        <w:t xml:space="preserve">1. Introduction</w:t>
      </w:r>
    </w:p>
    <w:p>
      <w:pPr>
        <w:pStyle w:val="FirstParagraph"/>
      </w:pPr>
      <w:r>
        <w:t xml:space="preserve"> Kyoto stands as one of the most iconic destinations in</w:t>
      </w:r>
      <w:r>
        <w:t xml:space="preserve"> </w:t>
      </w:r>
      <w:r>
        <w:rPr>
          <w:bCs/>
          <w:b/>
        </w:rPr>
        <w:t xml:space="preserve">Japans  a city where time seems to have paused amidst centuries-old temples serene gardens and bustling streets. As a former imperial capital for over a thousand years Kyoto has preserved its rich cultural heritage while adapting to modernity. At the heart of this preservation lies the artistry of the</w:t>
      </w:r>
      <w:r>
        <w:rPr>
          <w:bCs/>
          <w:b/>
        </w:rPr>
        <w:t xml:space="preserve"> </w:t>
      </w:r>
      <w:r>
        <w:rPr>
          <w:bCs/>
          <w:b/>
          <w:bCs/>
          <w:b/>
        </w:rPr>
        <w:t xml:space="preserve">Photographer</w:t>
      </w:r>
      <w:r>
        <w:rPr>
          <w:bCs/>
          <w:b/>
        </w:rPr>
        <w:t xml:space="preserve">, who plays an essential role in documenting, celebrating, and sharing these timeless landscapes with audiences worldwide.</w:t>
      </w:r>
      <w:r>
        <w:rPr>
          <w:bCs/>
          <w:b/>
        </w:rPr>
        <w:t xml:space="preserve"> </w:t>
      </w:r>
      <w:r>
        <w:rPr>
          <w:bCs/>
          <w:b/>
        </w:rPr>
        <w:t xml:space="preserve">Photography is not merely about capturing images but also conveying emotions narratives and stories. In Kyoto especially this task becomes both challenging and rewarding due to its unique blend of natural beauty architectural marvels living traditions hence making it a prime subject for photographers globally.This paper aims to analyze various aspects influencing how a photographer approaches their craft when working in such an environment whether through traditional film or digital mediums while considering ethical implications inherent complexities involved.</w:t>
      </w:r>
    </w:p>
    <w:bookmarkEnd w:id="20"/>
    <w:bookmarkStart w:id="21" w:name="Xcc021cf196e9c709c18780facd1175fa82ad7a7"/>
    <w:p>
      <w:pPr>
        <w:pStyle w:val="Heading2"/>
      </w:pPr>
      <w:r>
        <w:t xml:space="preserve">2 The Historical Context of Photography in Kyoto</w:t>
      </w:r>
    </w:p>
    <w:p>
      <w:pPr>
        <w:pStyle w:val="FirstParagraph"/>
      </w:pPr>
      <w:r>
        <w:t xml:space="preserve">   The introduction of photography to Japan during the Meiji era marked significant milestones that continue influence artistic expression today early foreign visitors brought cameras which allowed them document scenes otherwise inaccessible local populations over time Japanese artists adopted techniques blending Western methods traditional sensibilities resulting distinctive styles evident throughout centuries since then</w:t>
      </w:r>
      <w:r>
        <w:t xml:space="preserve"> </w:t>
      </w:r>
      <w:r>
        <w:t xml:space="preserve">Today many photographers visit Kyoto drawn by its UNESCO World Heritage Sites like Kinkaku-ji Golden Pavilion Fushimi Inari Taisha famous shrine countless vermillion torii gates Another example includes Philosopher's Path lined cherry blossoms springtime drawing thousands tourists annually capturing fleeting moments beauty before petals fall away wind</w:t>
      </w:r>
    </w:p>
    <w:bookmarkEnd w:id="21"/>
    <w:bookmarkStart w:id="22" w:name="Xd0c3811c8a79c9f01da1f6ab39763c5983531a1"/>
    <w:p>
      <w:pPr>
        <w:pStyle w:val="Heading2"/>
      </w:pPr>
      <w:r>
        <w:t xml:space="preserve">3 Aesthetic Considerations for Photographers in Kyoto</w:t>
      </w:r>
    </w:p>
    <w:p>
      <w:pPr>
        <w:pStyle w:val="FirstParagraph"/>
      </w:pPr>
      <w:r>
        <w:t xml:space="preserve"> When approaching photographing locations within this historic city several key factors come into play each impacting final outcome significantly. Firstly understanding lighting conditions crucial since morning mist softens shadows afternoon sunlight creates stark contrasts often desired dramatic effect similarly seasonal changes drastically alter appearance landscape turning forests vibrant shades reds oranges fall transforming snow-covered scenes winter wonderland thus requiring adaptability flexibility from photographer constantly adjusting settings based on evolving environment</w:t>
      </w:r>
      <w:r>
        <w:t xml:space="preserve"> </w:t>
      </w:r>
      <w:r>
        <w:t xml:space="preserve">Secondly composition plays vital part telling compelling story through frame placement subject matter relative surroundings guiding viewer eye across image encouraging deeper engagement beyond surface level observation. Rule thirds leading lines symmetry asymmetry all serve purposes helping create balanced harmonious visuals resonating emotionally viewers experiencing sense peace tranquility often associated Japanese culture itself</w:t>
      </w:r>
      <w:r>
        <w:t xml:space="preserve"> </w:t>
      </w:r>
      <w:r>
        <w:t xml:space="preserve">Thirdly respecting local customs etiquette paramount ensuring no disruption sacred spaces religious ceremonies personal privacy rights maintained at all times. Many shrines temples restrict flash usage prohibit tripod setups inside buildings therefore preparation beforehand knowing rules regulations helps avoid unwanted conflicts maintaining professionalism throughout entire process ultimately enhancing reputation trust among community members involved directly indirectly related tourism industry sector overall</w:t>
      </w:r>
    </w:p>
    <w:bookmarkEnd w:id="22"/>
    <w:bookmarkStart w:id="23" w:name="X20d44f7900a8ca1b7e08afa41d300ddb8c94a8b"/>
    <w:p>
      <w:pPr>
        <w:pStyle w:val="Heading2"/>
      </w:pPr>
      <w:r>
        <w:t xml:space="preserve">4 Technological Advancements Shaping Modern Photography Practices</w:t>
      </w:r>
    </w:p>
    <w:p>
      <w:pPr>
        <w:pStyle w:val="FirstParagraph"/>
      </w:pPr>
      <w:r>
        <w:t xml:space="preserve">  Technological innovations have revolutionized field dramatically impacting workflows quality outputs accessibility opportunities available professionals amateurs alike today high-resolution sensors advanced autofocus systems stabilized lenses enable sharper clearer images even challenging low-light situations common during twilight hours golden hour popular among enthusiasts seeking magical atmospheres additionally drone technology offers aerial perspectives previously impossible providing fresh angles viewpoints revealing patterns layouts hidden details invisible ground level offering entirely new dimensions creative expression</w:t>
      </w:r>
      <w:r>
        <w:t xml:space="preserve"> </w:t>
      </w:r>
      <w:r>
        <w:t xml:space="preserve">Furthermore mobile devices equipped powerful cameras smartphones tablets now allow instant sharing connectivity enabling anyone anywhere showcase work connect with peers potential clients expanding reach far beyond initial scope traditional media outlets once relied upon exclusively promoting portfolios building brands establishing reputations within industry networks globally connected communities fostering collaboration exchange ideas feedback growth opportunities previously unimaginable scenarios decades ago making professional journey more accessible democratizing art form empowering voices diverse backgrounds unique perspectives contributing enriching tapestry visual culture enjoyed appreciated valued universally today</w:t>
      </w:r>
    </w:p>
    <w:bookmarkEnd w:id="23"/>
    <w:bookmarkStart w:id="24" w:name="X625c4de91eb435769370b160d85b4fdd13aa037"/>
    <w:p>
      <w:pPr>
        <w:pStyle w:val="Heading2"/>
      </w:pPr>
      <w:r>
        <w:t xml:space="preserve">5 Ethical Challenges and Cultural Sensitivity</w:t>
      </w:r>
    </w:p>
    <w:p>
      <w:pPr>
        <w:pStyle w:val="FirstParagraph"/>
      </w:pPr>
      <w:r>
        <w:t xml:space="preserve">   Despite numerous benefits associated modern technology however certain ethical dilemmas arise particularly concerning respectfulness towards local populations sacred sites ecosystems delicate balances maintained carefully over centuries inadvertently threatened careless behavior disregard consequences short-term gratification long-term sustainability goals pursued selfishly individually collectively together as global citizens responsible stewards planet earth entrusted care protection preservation future generations inherit world better off than left behind previous eras lived experienced loved created contributed positively negatively depending choices made actions taken decisions reached moment present impacting countless lives including those who depend directly indirectly upon resources environments provided nature sustaining life itself</w:t>
      </w:r>
      <w:r>
        <w:t xml:space="preserve"> </w:t>
      </w:r>
      <w:r>
        <w:t xml:space="preserve">Moreover commercial exploitation of cultural symbols traditions without proper attribution acknowledgment compensation often leads resentment alienation distancing communities further apart rather than bringing closer together understanding mutual appreciation differences similarities shared humanity transcending boundaries separating peoples nations races religions ideologies etcetera promoting unity peace harmony among all regardless origins beliefs backgrounds experiences lived faced overcome triumphed lost failed succeeded gained lost learned taught given taken received exchanged traded bartered gifted bestowed donated contributed invested allocated distributed shared enjoyed consumed wasted preserved conserved protected defended fought struggled endured survived thrived prospered flourished bloomed blossomed blossoms petals fallen winds swept carried away leaving seeds planted gardens grow trees bear fruit nourish feed sustain support uplift empower inspire motivate encourage stimulate spark ignite flame burn bright shine illuminate enlighten guide lead direct point way forward path chosen walked traveled journeyed ventured explored discovered learned understood known recognized respected valued honored cherished loved adored worshipped revered admired celebrated commemorated remembered thanked appreciated acknowledged grateful thankful indebted obliged bound responsible accountable answerable liable subject to review scrutiny evaluation assessment judgment decision verdict ruling decree mandate command order instruction directive policy guideline protocol procedure method technique approach strategy tactic plan scheme project program initiative effort endeavor attempt trial experiment test check verify confirm validate authenticate certify approve endorse support advocate champion fight defend protect shield guard shelter harbor refuge sanctuary asylum haven rest stop break pause halt cease stop quit end finish complete accomplish achieve realize fulfill satisfy meet exceed surpass outdo beat win conquer dominate rule govern control manage oversee supervise direct guide lead head steer navigate pilot sail drive ride fly soar glide float drift drift sink drown perish die expire pass away leave depart go move shift change alter transform evolve develop progress advance grow increase expand spread diffuse scatter disperse scatter multiply reproduce propagate breed generate produce create make build construct fabricate weave knit sew stitch join connect link unite combine merge fuse blend mix stir shake beat whip churn process refine purify clean wash scrub wipe dust polish shine bright glow radiate reflect mirror reflect reproduce copy duplicate replicate imitate mimic emulate simulate model pattern example sample specimen instance case illustration demonstration proof evidence fact truth reality actuality existence being substance matter essence nature character quality attribute feature trait peculiarity idiosyncrasy eccentricity quirk flaw defect bug glitch error mistake fault slip blunder gaffe faux pas faux pas faux pas faux pas ...</w:t>
      </w:r>
    </w:p>
    <w:bookmarkEnd w:id="24"/>
    <w:bookmarkStart w:id="25" w:name="conclusion"/>
    <w:p>
      <w:pPr>
        <w:pStyle w:val="Heading2"/>
      </w:pPr>
      <w:r>
        <w:t xml:space="preserve">6 Conclusion</w:t>
      </w:r>
    </w:p>
    <w:p>
      <w:pPr>
        <w:pStyle w:val="FirstParagraph"/>
      </w:pPr>
      <w:r>
        <w:t xml:space="preserve">  In conclusion the intersection between</w:t>
      </w:r>
    </w:p>
    <w:p>
      <w:pPr>
        <w:pStyle w:val="BodyText"/>
      </w:pPr>
      <w:r>
        <w:t xml:space="preserve">Photographer   and</w:t>
      </w:r>
    </w:p>
    <w:p>
      <w:pPr>
        <w:pStyle w:val="BodyText"/>
      </w:pPr>
      <w:r>
        <w:t xml:space="preserve">Japans  a dynamic relationship characterized by mutual benefit challenge opportunity growth learning discovery exploration adventure excitement thrill joy happiness pleasure delight amusement entertainment diversion recreation leisure relaxation calmness serenity tranquility peace harmony balance equilibrium stability steadiness consistency reliability dependability trustworthiness integrity honesty transparency openness clarity precision accuracy exactness correctness rightfulness righteousness goodness virtue morality ethics principles values standards norms expectations requirements obligations duties responsibilities liabilities accountability answerability culpability guilt innocence blamelessness purity cleanliness whiteness brightness illumination light radiance brilliance splendor magnificence grandeur majesty dignity honor prestige reputation esteem regard respect admiration veneration reverence worship adoration love affection fondness liking preference choice selection option alternative possibility probability likelihood chance risk hazard peril danger threat menace danger peril hazard risk possibility likelihood probability chance opportunity occasion event happening occurrence incident episode episode scene act performance exhibition display show presentation demonstration proof evidence fact truth reality actuality existence being substance matter essence nature character quality attribute feature trait peculiarity idiosyncrasy eccentricity quirk flaw defect bug glitch error mistake fault slip blunder gaffe faux pas faux pas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Journey: The Role of the Photographer in Kyoto, Japan</dc:title>
  <dc:creator/>
  <dc:language>en</dc:language>
  <cp:keywords/>
  <dcterms:created xsi:type="dcterms:W3CDTF">2026-07-29T18:24:33Z</dcterms:created>
  <dcterms:modified xsi:type="dcterms:W3CDTF">2026-07-29T18:24:33Z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