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Photography</w:t>
      </w:r>
      <w:r>
        <w:t xml:space="preserve"> </w:t>
      </w:r>
      <w:r>
        <w:t xml:space="preserve">in</w:t>
      </w:r>
      <w:r>
        <w:t xml:space="preserve"> </w:t>
      </w:r>
      <w:r>
        <w:t xml:space="preserve">Russia: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20d9db514e0b6f59b8e6aa3deb1e560b0bc5fe7"/>
    <w:p>
      <w:pPr>
        <w:pStyle w:val="Heading1"/>
      </w:pPr>
      <w:r>
        <w:t xml:space="preserve">The Art and Industry of Photography in Russia:</w:t>
      </w:r>
      <w:r>
        <w:br/>
      </w:r>
      <w:r>
        <w:t xml:space="preserve">A Comprehensive Research Paper</w:t>
      </w:r>
    </w:p>
    <w:p>
      <w:pPr>
        <w:pStyle w:val="FirstParagraph"/>
      </w:pPr>
      <w:r>
        <w:rPr>
          <w:bCs/>
          <w:b/>
        </w:rPr>
        <w:t xml:space="preserve">Abstract:</w:t>
      </w:r>
      <w:r>
        <w:br/>
      </w:r>
      <w:r>
        <w:t xml:space="preserve">This research paper explores the multifaceted role of the Photographer within the cultural, historical, and economic landscape of Russia. By examining Moscow as a primary epicenter of visual arts and media production in Russia, this study analyzes how professional photographers capture the essence of Russian society. The document highlights unique challenges faced by Photographers operating in this region due to regulatory frameworks and technological shifts. It concludes that while the industry faces significant hurdles regarding legal compliance and market saturation, the creative potential for a dedicated Photographer remains unparalleled in Russia's capital city of Moscow.</w:t>
      </w:r>
    </w:p>
    <w:bookmarkStart w:id="20" w:name="X10cd5f35bb83b24886c1e1b506b76b97bdecf37"/>
    <w:p>
      <w:pPr>
        <w:pStyle w:val="Heading2"/>
      </w:pPr>
      <w:r>
        <w:t xml:space="preserve">1. Introduction: The Visual Identity of Russia</w:t>
      </w:r>
    </w:p>
    <w:p>
      <w:pPr>
        <w:pStyle w:val="FirstParagraph"/>
      </w:pPr>
      <w:r>
        <w:t xml:space="preserve">Russia possesses one of the most rich and complex visual histories in the world, spanning from imperial court portraiture to avant-garde constructivism and contemporary digital media. Within this vast landscape, the Photographer serves not merely as a technician but as a chronicler of history and culture. When analyzing the current state of visual arts, it is impossible to overlook Russia's capital. Moscow acts as the beating heart of artistic innovation in Russia, drawing talent from across the nation and abroad.</w:t>
      </w:r>
    </w:p>
    <w:p>
      <w:pPr>
        <w:pStyle w:val="BodyText"/>
      </w:pPr>
      <w:r>
        <w:t xml:space="preserve">This paper aims to investigate the specific operational dynamics for a Photographer based in Moscow. It seeks to understand how geopolitical factors, cultural traditions, and technological advancements intersect. For any professional aspiring to work as a Photographer in this region, understanding the local context is crucial. The term "Russia" represents not just a geographic location but a vast socio-political entity that dictates media laws and artistic expression.</w:t>
      </w:r>
    </w:p>
    <w:bookmarkEnd w:id="20"/>
    <w:bookmarkStart w:id="21" w:name="X021ad0c781eab341ac6fdcb173cf17b8b3e8a29"/>
    <w:p>
      <w:pPr>
        <w:pStyle w:val="Heading2"/>
      </w:pPr>
      <w:r>
        <w:t xml:space="preserve">2. Historical Context: From Studio Portraits to Digital Realism</w:t>
      </w:r>
    </w:p>
    <w:p>
      <w:pPr>
        <w:pStyle w:val="FirstParagraph"/>
      </w:pPr>
      <w:r>
        <w:t xml:space="preserve">To understand the modern Photographer in Russia, one must look back at the historical trajectory of photography in the country. In the 19th century, early Russian photographers such as Sergey Prokudin-Gorsky documented ethnographic details of the empire with groundbreaking color techniques. This tradition established a baseline for high-quality visual documentation that continues to influence modern standards.</w:t>
      </w:r>
    </w:p>
    <w:p>
      <w:pPr>
        <w:pStyle w:val="BodyText"/>
      </w:pPr>
      <w:r>
        <w:t xml:space="preserve">During the Soviet era, photography became a tool for state propaganda and archival purposes. However, even under strict censorship, underground photographers found ways to express dissent and document daily life. Today, the legacy of this duality persists. A Photographer in Russia must navigate between commercial demands and artistic integrity. In Moscow, which was once a strictly controlled Soviet hub, this tension has evolved into a vibrant mix of high-end fashion photography, investigative journalism (where permitted), and documentary art.</w:t>
      </w:r>
    </w:p>
    <w:bookmarkEnd w:id="21"/>
    <w:bookmarkStart w:id="22" w:name="X051cda0d17e86bb1114bfc5dcf9a908577e72d0"/>
    <w:p>
      <w:pPr>
        <w:pStyle w:val="Heading2"/>
      </w:pPr>
      <w:r>
        <w:t xml:space="preserve">3. The Central Role of Moscow in the Russian Media Landscape</w:t>
      </w:r>
    </w:p>
    <w:p>
      <w:pPr>
        <w:pStyle w:val="FirstParagraph"/>
      </w:pPr>
      <w:r>
        <w:t xml:space="preserve">Moscow is not merely the capital city; it is the primary hub for media, advertising, and fashion in Russia. For a Photographer, Moscow offers unparalleled access to high-profile clients, international brands operating within Russia, and a dense population of potential subjects. The city's architecture—a juxtaposition of Stalinist skyscrapers, Soviet brutalism against modern glass structures—provides a unique aesthetic backdrop that distinguishes Russian photography from Western counterparts.</w:t>
      </w:r>
    </w:p>
    <w:p>
      <w:pPr>
        <w:pStyle w:val="BodyText"/>
      </w:pPr>
      <w:r>
        <w:t xml:space="preserve">The presence of major events such as Moscow Fashion Week, the International Film Festival, and various diplomatic summits creates a year-round demand for professional Photography services. Consequently, the Photographer in Moscow must be versatile. They are often required to switch seamlessly between commercial product shots for global brands targeting Russian consumers and intimate portraits that capture the distinct emotional resilience of Muscovites.</w:t>
      </w:r>
    </w:p>
    <w:bookmarkEnd w:id="22"/>
    <w:bookmarkStart w:id="23" w:name="Xbe22c93cf06d62395616c653277715a0cc2bf2d"/>
    <w:p>
      <w:pPr>
        <w:pStyle w:val="Heading2"/>
      </w:pPr>
      <w:r>
        <w:t xml:space="preserve">4. Professional Challenges and Legal Frameworks</w:t>
      </w:r>
    </w:p>
    <w:p>
      <w:pPr>
        <w:pStyle w:val="FirstParagraph"/>
      </w:pPr>
      <w:r>
        <w:t xml:space="preserve">The operational environment for a Photographer in Russia has become increasingly complex in recent years. The regulatory landscape in Russia has tightened significantly regarding media freedom, data privacy, and foreign influence. For a Photographer, this means strict adherence to local laws concerning consent for photography in public spaces and the handling of digital content.</w:t>
      </w:r>
    </w:p>
    <w:p>
      <w:pPr>
        <w:pStyle w:val="BodyText"/>
      </w:pPr>
      <w:r>
        <w:t xml:space="preserve">One significant challenge is the legal distinction between artistic expression and journalistic reporting. In Russia, activities defined as "foreign agent" work can have severe repercussions. Therefore, a Photographer must be vigilant about their contractual obligations and funding sources. If an individual identifies as an independent Artist or Photographer focusing solely on commercial or fine art, they generally face fewer restrictions than those labeling themselves as journalists covering political events.</w:t>
      </w:r>
    </w:p>
    <w:p>
      <w:pPr>
        <w:pStyle w:val="BodyText"/>
      </w:pPr>
      <w:r>
        <w:t xml:space="preserve">Furthermore, the economic sanctions impacting Russia have led to a shortage of high-end professional equipment imported from Western manufacturers. This has forced many Photographers in Moscow to adapt by utilizing domestic alternatives or sourcing gear through third-party countries. This logistical hurdle requires technical creativity and adaptability, traits that define a resilient professional in this sector.</w:t>
      </w:r>
    </w:p>
    <w:bookmarkEnd w:id="23"/>
    <w:bookmarkStart w:id="24" w:name="Xeeb9dd5578106f979083e8ef00cd97d6c7d80fa"/>
    <w:p>
      <w:pPr>
        <w:pStyle w:val="Heading2"/>
      </w:pPr>
      <w:r>
        <w:t xml:space="preserve">5. Technological Adaptation and the Digital Shift</w:t>
      </w:r>
    </w:p>
    <w:p>
      <w:pPr>
        <w:pStyle w:val="FirstParagraph"/>
      </w:pPr>
      <w:r>
        <w:t xml:space="preserve">The global shift toward digital platforms has been accelerated in Russia due to the isolation from some Western social media platforms like Instagram, which is owned by Meta, an organization designated as extremist in Russia. This regulatory decision has forced Photographers to pivot their distribution strategies significantly.</w:t>
      </w:r>
    </w:p>
    <w:p>
      <w:pPr>
        <w:pStyle w:val="BodyText"/>
      </w:pPr>
      <w:r>
        <w:t xml:space="preserve">In Moscow, there is a surge in the adoption of local digital ecosystems such as VKontakte (VK) and Yandex.Zen for portfolio hosting and client acquisition. A modern Photographer must be adept not only at shooting but also at navigating these alternative digital landscapes. The aesthetic trends are also shifting; with less exposure to Western algorithmic feeds, there is a resurgence of distinctly Russian visual storytelling styles that prioritize raw emotion over polished minimalism.</w:t>
      </w:r>
    </w:p>
    <w:bookmarkEnd w:id="24"/>
    <w:bookmarkStart w:id="25" w:name="X7fbba7b8f35e862e1667cc264c228ef38b6aa27"/>
    <w:p>
      <w:pPr>
        <w:pStyle w:val="Heading2"/>
      </w:pPr>
      <w:r>
        <w:t xml:space="preserve">6. Cultural Significance: Preserving Identity through the Lens</w:t>
      </w:r>
    </w:p>
    <w:p>
      <w:pPr>
        <w:pStyle w:val="FirstParagraph"/>
      </w:pPr>
      <w:r>
        <w:t xml:space="preserve">Beyond commerce and law, the Photographer plays a vital role in preserving Russian cultural heritage. Moscow is home to diverse communities, from traditional Orthodox Christians to modern subcultures. Documenting these interactions helps preserve the social fabric of Russia during times of rapid change.</w:t>
      </w:r>
    </w:p>
    <w:p>
      <w:pPr>
        <w:pStyle w:val="BodyText"/>
      </w:pPr>
      <w:r>
        <w:t xml:space="preserve">In regions outside Moscow but within Russia, photographers often serve as the bridge between remote villages and the central narrative of the nation. However, in Moscow specifically, this role is more about documenting diversity and urban evolution. The Photographer captures the gentrification of historical districts like Zamoskvorechye or the expansion into new administrative zones, creating a visual archive that will be essential for future historians.</w:t>
      </w:r>
    </w:p>
    <w:bookmarkEnd w:id="25"/>
    <w:bookmarkStart w:id="26" w:name="X97e124b61482dfe2daffb17920938739163e754"/>
    <w:p>
      <w:pPr>
        <w:pStyle w:val="Heading2"/>
      </w:pPr>
      <w:r>
        <w:t xml:space="preserve">7. Conclusion: The Future of Photography in Russia</w:t>
      </w:r>
    </w:p>
    <w:p>
      <w:pPr>
        <w:pStyle w:val="FirstParagraph"/>
      </w:pPr>
      <w:r>
        <w:t xml:space="preserve">In conclusion, being a Photographer in Russia today is an endeavor characterized by both profound opportunity and significant complexity. Moscow remains the undisputed center of this industry, offering the necessary infrastructure, talent pool, and client base to support high-level work. However, success requires more than technical skill; it demands cultural sensitivity and legal awareness.</w:t>
      </w:r>
    </w:p>
    <w:p>
      <w:pPr>
        <w:pStyle w:val="BodyText"/>
      </w:pPr>
      <w:r>
        <w:t xml:space="preserve">The identity of the modern Photographer in Russia is evolving from a passive observer to an active participant in shaping visual narratives within constrained boundaries. As technology continues to change and political landscapes shift, the ability to adapt will be key. For those willing to navigate these challenges, the reward is a deep connection with one of the world's most visually rich cultures.</w:t>
      </w:r>
    </w:p>
    <w:p>
      <w:pPr>
        <w:pStyle w:val="BodyText"/>
      </w:pPr>
      <w:r>
        <w:t xml:space="preserve">Ultimately, this research paper asserts that while external pressures may limit certain forms of expression, they do not stifle creativity. On the contrary, they often refine it. The Photographer in Moscow continues to push boundaries, ensuring that Russia's visual story remains vibrant and relevant on the global stage.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Photography in Russia: A Comprehensive Research Paper</dc:title>
  <dc:creator/>
  <dc:language>en</dc:language>
  <cp:keywords/>
  <dcterms:created xsi:type="dcterms:W3CDTF">2026-07-29T22:11:55Z</dcterms:created>
  <dcterms:modified xsi:type="dcterms:W3CDTF">2026-07-29T22:11:55Z</dcterms:modified>
</cp:coreProperties>
</file>

<file path=docProps/custom.xml><?xml version="1.0" encoding="utf-8"?>
<Properties xmlns="http://schemas.openxmlformats.org/officeDocument/2006/custom-properties" xmlns:vt="http://schemas.openxmlformats.org/officeDocument/2006/docPropsVTypes"/>
</file>