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Capture:</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Photography</w:t>
      </w:r>
      <w:r>
        <w:t xml:space="preserve"> </w:t>
      </w:r>
      <w:r>
        <w:t xml:space="preserve">in</w:t>
      </w:r>
      <w:r>
        <w:t xml:space="preserve"> </w:t>
      </w:r>
      <w:r>
        <w:t xml:space="preserve">Saint</w:t>
      </w:r>
      <w:r>
        <w:t xml:space="preserve"> </w:t>
      </w:r>
      <w:r>
        <w:t xml:space="preserve">Petersburg,</w:t>
      </w:r>
      <w:r>
        <w:t xml:space="preserve"> </w:t>
      </w:r>
      <w:r>
        <w:t xml:space="preserve">Russia</w:t>
      </w:r>
    </w:p>
    <w:bookmarkStart w:id="35" w:name="X5e9b632673dc05dace1c40b4868a67443d9445d"/>
    <w:p>
      <w:pPr>
        <w:pStyle w:val="Heading1"/>
      </w:pPr>
      <w:r>
        <w:t xml:space="preserve">The Art of Capture:</w:t>
      </w:r>
      <w:r>
        <w:br/>
      </w:r>
      <w:r>
        <w:t xml:space="preserve">A Research Paper on Photography in Saint Petersburg, Russia</w:t>
      </w:r>
    </w:p>
    <w:p>
      <w:pPr>
        <w:pStyle w:val="FirstParagraph"/>
      </w:pPr>
      <w:r>
        <w:rPr>
          <w:bCs/>
          <w:b/>
        </w:rPr>
        <w:t xml:space="preserve">Abstract:</w:t>
      </w:r>
      <w:r>
        <w:br/>
      </w:r>
      <w:r>
        <w:br/>
      </w:r>
      <w:r>
        <w:t xml:space="preserve">This research paper explores the intricate relationship between the discipline of photography and the unique urban landscape of Saint Petersburg, Russia. By examining historical precedents, architectural influences, and contemporary artistic movements, this study elucidates how the distinct atmospheric conditions and cultural heritage of Saint Petersburg shape photographic expression. The analysis highlights that a</w:t>
      </w:r>
      <w:r>
        <w:t xml:space="preserve"> </w:t>
      </w:r>
      <w:r>
        <w:rPr>
          <w:bCs/>
          <w:b/>
        </w:rPr>
        <w:t xml:space="preserve">Photographer</w:t>
      </w:r>
      <w:r>
        <w:t xml:space="preserve"> </w:t>
      </w:r>
      <w:r>
        <w:t xml:space="preserve">operating in this region must navigate a complex interplay of imperial grandeur, brutalist modernism, and ephemeral natural light. Furthermore, the paper argues that understanding the specific historical context of</w:t>
      </w:r>
      <w:r>
        <w:t xml:space="preserve"> </w:t>
      </w:r>
      <w:r>
        <w:rPr>
          <w:bCs/>
          <w:b/>
        </w:rPr>
        <w:t xml:space="preserve">Russia Saint Petersburg</w:t>
      </w:r>
      <w:r>
        <w:t xml:space="preserve"> </w:t>
      </w:r>
      <w:r>
        <w:t xml:space="preserve">is not merely supplementary but fundamental to producing authentic and resonant visual narratives in this city.</w:t>
      </w:r>
    </w:p>
    <w:bookmarkStart w:id="20" w:name="i.-introduction-the-city-as-a-canvas"/>
    <w:p>
      <w:pPr>
        <w:pStyle w:val="Heading2"/>
      </w:pPr>
      <w:r>
        <w:t xml:space="preserve">I. Introduction: The City as a Canvas</w:t>
      </w:r>
    </w:p>
    <w:p>
      <w:pPr>
        <w:pStyle w:val="FirstParagraph"/>
      </w:pPr>
      <w:r>
        <w:t xml:space="preserve">Saint Petersburg, often referred to as the "Venice of the North," stands as one of Europe’s most photogenic capitals. Founded by Peter the Great in 1703, it was designed to be a window to Europe, resulting in an architectural tapestry that blends Baroque, Neoclassical, and Art Nouveau styles. For a</w:t>
      </w:r>
      <w:r>
        <w:t xml:space="preserve"> </w:t>
      </w:r>
      <w:r>
        <w:rPr>
          <w:bCs/>
          <w:b/>
        </w:rPr>
        <w:t xml:space="preserve">Photographer</w:t>
      </w:r>
      <w:r>
        <w:t xml:space="preserve">, this city presents a unique set of challenges and opportunities that differ significantly from other global metropolises like Moscow or New York. The research focuses on how the specific geographical, historical, and aesthetic characteristics of</w:t>
      </w:r>
      <w:r>
        <w:t xml:space="preserve"> </w:t>
      </w:r>
      <w:r>
        <w:rPr>
          <w:bCs/>
          <w:b/>
        </w:rPr>
        <w:t xml:space="preserve">Russia Saint Petersburg</w:t>
      </w:r>
      <w:r>
        <w:t xml:space="preserve"> </w:t>
      </w:r>
      <w:r>
        <w:t xml:space="preserve">dictate the technical and artistic approaches required to capture its essence effectively.</w:t>
      </w:r>
    </w:p>
    <w:p>
      <w:pPr>
        <w:pStyle w:val="BodyText"/>
      </w:pPr>
      <w:r>
        <w:t xml:space="preserve">The primary objective of this paper is to analyze the symbiotic relationship between the photographer’s lens and the city’s identity. It posits that photography in this region is not simply documentation but an act of interpretation, where the photographer must decode layers of history embedded in stone, water, and light.</w:t>
      </w:r>
    </w:p>
    <w:bookmarkEnd w:id="20"/>
    <w:bookmarkStart w:id="23" w:name="X1a17cf5ad6401a2c41bd79edc15c4f65804ac0b"/>
    <w:p>
      <w:pPr>
        <w:pStyle w:val="Heading2"/>
      </w:pPr>
      <w:r>
        <w:t xml:space="preserve">II. Historical Context: The Birthplace of Russian Photography</w:t>
      </w:r>
    </w:p>
    <w:p>
      <w:pPr>
        <w:pStyle w:val="FirstParagraph"/>
      </w:pPr>
      <w:r>
        <w:t xml:space="preserve">To understand the modern state of photography in Saint Petersburg, one must first look to its roots. Russia has a rich photographic heritage dating back to the mid-19th century, and Saint Petersburg was at the forefront of this development. The city served as the imperial capital for over two centuries, providing a steady stream of subjects ranging from aristocratic portraiture to industrial documentation.</w:t>
      </w:r>
    </w:p>
    <w:bookmarkStart w:id="21" w:name="ii.a.-the-imperial-era"/>
    <w:p>
      <w:pPr>
        <w:pStyle w:val="Heading3"/>
      </w:pPr>
      <w:r>
        <w:t xml:space="preserve">II.A. The Imperial Era</w:t>
      </w:r>
    </w:p>
    <w:p>
      <w:pPr>
        <w:pStyle w:val="FirstParagraph"/>
      </w:pPr>
      <w:r>
        <w:t xml:space="preserve">In the 19th and early 20th centuries, a professional photographer in Saint Petersburg was often commissioned by the nobility or state institutions. The aesthetic of this era was characterized by formal compositions, studio lighting, and a reverence for detail. Photographers such as Sergey Prokudin-Gorsky utilized the region’s unique light to create some of the earliest color photographs of the Russian Empire. This historical precedent established a high standard for technical precision and artistic dignity that continues to influence contemporary practitioners.</w:t>
      </w:r>
    </w:p>
    <w:bookmarkEnd w:id="21"/>
    <w:bookmarkStart w:id="22" w:name="X8125ceef9ca8ba5ce456d6ec65f918f17c1eabc"/>
    <w:p>
      <w:pPr>
        <w:pStyle w:val="Heading3"/>
      </w:pPr>
      <w:r>
        <w:t xml:space="preserve">II.B. The Soviet Period and Archival Photography</w:t>
      </w:r>
    </w:p>
    <w:p>
      <w:pPr>
        <w:pStyle w:val="FirstParagraph"/>
      </w:pPr>
      <w:r>
        <w:t xml:space="preserve">The Soviet era introduced a different paradigm. Photography became a tool for state propaganda, yet it also served as a vital archival resource during times of turmoil, such as the Siege of Leningrad. For the modern researcher and photographer, these archives provide crucial visual data on how urban spaces transformed over time. Understanding this history allows current photographers to engage in "visual archaeology," comparing past and present to highlight continuity or change.</w:t>
      </w:r>
    </w:p>
    <w:bookmarkEnd w:id="22"/>
    <w:bookmarkEnd w:id="23"/>
    <w:bookmarkStart w:id="26" w:name="X58f614a1e4201ee664222053d21b2dc8083e8de"/>
    <w:p>
      <w:pPr>
        <w:pStyle w:val="Heading2"/>
      </w:pPr>
      <w:r>
        <w:t xml:space="preserve">III. Environmental Factors: Light and Atmosphere</w:t>
      </w:r>
    </w:p>
    <w:p>
      <w:pPr>
        <w:pStyle w:val="FirstParagraph"/>
      </w:pPr>
      <w:r>
        <w:t xml:space="preserve">The most defining characteristic of Saint Petersburg for any</w:t>
      </w:r>
      <w:r>
        <w:t xml:space="preserve"> </w:t>
      </w:r>
      <w:r>
        <w:rPr>
          <w:bCs/>
          <w:b/>
        </w:rPr>
        <w:t xml:space="preserve">Photographer</w:t>
      </w:r>
      <w:r>
        <w:t xml:space="preserve"> </w:t>
      </w:r>
      <w:r>
        <w:t xml:space="preserve">is its light. Due to its northern latitude, the city experiences extreme variations in daylight hours throughout the year. The phenomenon known as "White Nights" during late spring and early summer offers continuous twilight, creating soft, diffused lighting conditions that are highly prized by landscape and street photographers.</w:t>
      </w:r>
    </w:p>
    <w:bookmarkStart w:id="24" w:name="iii.a.-the-quality-of-light"/>
    <w:p>
      <w:pPr>
        <w:pStyle w:val="Heading3"/>
      </w:pPr>
      <w:r>
        <w:t xml:space="preserve">III.A. The Quality of Light</w:t>
      </w:r>
    </w:p>
    <w:p>
      <w:pPr>
        <w:pStyle w:val="FirstParagraph"/>
      </w:pPr>
      <w:r>
        <w:t xml:space="preserve">The low angle of the sun in Saint Petersburg creates long shadows and a distinct golden hue during sunrise and sunset. This natural lighting equipment eliminates the need for harsh artificial fillers, allowing photographers to capture dramatic contrasts between the pale yellow facades of buildings and deep blue skies. However, during winter months, the lack of sunlight poses significant technical challenges. The overcast sky acts as a giant softbox, providing flat light that requires photographers to rely on composition and color theory rather than dynamic range.</w:t>
      </w:r>
    </w:p>
    <w:bookmarkEnd w:id="24"/>
    <w:bookmarkStart w:id="25" w:name="iii.b.-weather-as-an-aesthetic-element"/>
    <w:p>
      <w:pPr>
        <w:pStyle w:val="Heading3"/>
      </w:pPr>
      <w:r>
        <w:t xml:space="preserve">III.B. Weather as an Aesthetic Element</w:t>
      </w:r>
    </w:p>
    <w:p>
      <w:pPr>
        <w:pStyle w:val="FirstParagraph"/>
      </w:pPr>
      <w:r>
        <w:t xml:space="preserve">Rain, fog, and snow are not merely obstacles but essential compositional elements in the visual language of Saint Petersburg. The reflection of city lights on wet pavement is a cliché that remains powerful when executed with originality. A skilled photographer in</w:t>
      </w:r>
      <w:r>
        <w:t xml:space="preserve"> </w:t>
      </w:r>
      <w:r>
        <w:rPr>
          <w:bCs/>
          <w:b/>
        </w:rPr>
        <w:t xml:space="preserve">Russia Saint Petersburg</w:t>
      </w:r>
      <w:r>
        <w:t xml:space="preserve"> </w:t>
      </w:r>
      <w:r>
        <w:t xml:space="preserve">embraces these weather conditions, using them to evoke moods of melancholy, mystery, or romance that are intrinsic to the city’s literary and cultural identity.</w:t>
      </w:r>
    </w:p>
    <w:bookmarkEnd w:id="25"/>
    <w:bookmarkEnd w:id="26"/>
    <w:bookmarkStart w:id="29" w:name="X32c3be2922c38f5cbf8daa0f5dc2d16d6c7c6e9"/>
    <w:p>
      <w:pPr>
        <w:pStyle w:val="Heading2"/>
      </w:pPr>
      <w:r>
        <w:t xml:space="preserve">IV. Architectural Dynamics: Contrast and Texture</w:t>
      </w:r>
    </w:p>
    <w:p>
      <w:pPr>
        <w:pStyle w:val="FirstParagraph"/>
      </w:pPr>
      <w:r>
        <w:t xml:space="preserve">The urban fabric of Saint Petersburg is a dialogue between the imperial past and the socialist present. For a photographer, this creates a visually rich environment filled with juxtapositions.</w:t>
      </w:r>
    </w:p>
    <w:bookmarkStart w:id="27" w:name="Xb364fabe450bfc38136fd592a9ca7a9c08d661a"/>
    <w:p>
      <w:pPr>
        <w:pStyle w:val="Heading3"/>
      </w:pPr>
      <w:r>
        <w:t xml:space="preserve">IV.A. Imperial Grandeur vs. Soviet Modernism</w:t>
      </w:r>
    </w:p>
    <w:p>
      <w:pPr>
        <w:pStyle w:val="FirstParagraph"/>
      </w:pPr>
      <w:r>
        <w:t xml:space="preserve">The city center is dominated by sprawling palaces, wide avenues (Prospects), and ornate churches such as the Isaac’s Cathedral and the Church of the Savior on Spilled Blood. These structures demand a perspective that emphasizes symmetry, scale, and detail. Conversely, on the outskirts or in newly developed districts like Lakhta Center or mixed-use zones near Vasilievsky Island, modernist architecture prevails.</w:t>
      </w:r>
    </w:p>
    <w:p>
      <w:pPr>
        <w:pStyle w:val="BodyText"/>
      </w:pPr>
      <w:r>
        <w:t xml:space="preserve">A contemporary photographer must master the art of framing these contrasts. Shooting techniques may vary from wide-angle lenses to capture the vastness of Palace Square to macro lenses detailing the rust and peeling paint on older tenement buildings (domy-kommuny). This duality reflects the broader societal tensions and transformations within modern Russia.</w:t>
      </w:r>
    </w:p>
    <w:bookmarkEnd w:id="27"/>
    <w:bookmarkStart w:id="28" w:name="iv.b.-the-canal-network"/>
    <w:p>
      <w:pPr>
        <w:pStyle w:val="Heading3"/>
      </w:pPr>
      <w:r>
        <w:t xml:space="preserve">IV.B. The Canal Network</w:t>
      </w:r>
    </w:p>
    <w:p>
      <w:pPr>
        <w:pStyle w:val="FirstParagraph"/>
      </w:pPr>
      <w:r>
        <w:t xml:space="preserve">The extensive network of canals, including the Fontanka, Moika, and Griboyedov Canal, offers unique vantage points. Photographers often utilize these waterways to capture reflections of architectural facades from a low angle. This technique not only doubles the visual information but also adds a layer of surrealism to the urban landscape. The presence of drawbridges (podvyeznye mosty) provides dynamic elements that change with time, requiring patience and timing—a hallmark of professional street photography.</w:t>
      </w:r>
    </w:p>
    <w:bookmarkEnd w:id="28"/>
    <w:bookmarkEnd w:id="29"/>
    <w:bookmarkStart w:id="32" w:name="X42310c07f8a23921eb9c07a80f00a293f65a8a8"/>
    <w:p>
      <w:pPr>
        <w:pStyle w:val="Heading2"/>
      </w:pPr>
      <w:r>
        <w:t xml:space="preserve">V. Contemporary Practice: Genre and Identity</w:t>
      </w:r>
    </w:p>
    <w:p>
      <w:pPr>
        <w:pStyle w:val="FirstParagraph"/>
      </w:pPr>
      <w:r>
        <w:t xml:space="preserve">In the 21st century, the role of the photographer in Saint Petersburg has diversified. While tourism-driven photography remains significant, there is a growing movement towards conceptual and documentary work that addresses social issues.</w:t>
      </w:r>
    </w:p>
    <w:bookmarkStart w:id="30" w:name="X8edc46a439e9883422b9f269e50c3ed9376e1c9"/>
    <w:p>
      <w:pPr>
        <w:pStyle w:val="Heading3"/>
      </w:pPr>
      <w:r>
        <w:t xml:space="preserve">V.A. Street Photography and Social Realism</w:t>
      </w:r>
    </w:p>
    <w:p>
      <w:pPr>
        <w:pStyle w:val="FirstParagraph"/>
      </w:pPr>
      <w:r>
        <w:t xml:space="preserve">Street photographers in Saint Petersburg often focus on the human element amidst the grandeur. The contrast between the opulent surroundings and everyday life provides a fertile ground for social realism. Photographers document public transport, market squares, and youth subcultures, offering an unvarnished view of daily existence.</w:t>
      </w:r>
    </w:p>
    <w:bookmarkEnd w:id="30"/>
    <w:bookmarkStart w:id="31" w:name="v.b.-digital-art-and-post-processing"/>
    <w:p>
      <w:pPr>
        <w:pStyle w:val="Heading3"/>
      </w:pPr>
      <w:r>
        <w:t xml:space="preserve">V.B. Digital Art and Post-Processing</w:t>
      </w:r>
    </w:p>
    <w:p>
      <w:pPr>
        <w:pStyle w:val="FirstParagraph"/>
      </w:pPr>
      <w:r>
        <w:t xml:space="preserve">The advent of digital technology has allowed photographers to experiment with post-processing techniques that enhance the ethereal quality of Saint Petersburg’s atmosphere. Color grading is often used to emphasize cool tones (blues and greys) to reflect the northern climate, or warm tones (golds and ambers) for interior shots. This stylistic choice reinforces the emotional resonance of the images.</w:t>
      </w:r>
    </w:p>
    <w:bookmarkEnd w:id="31"/>
    <w:bookmarkEnd w:id="32"/>
    <w:bookmarkStart w:id="33" w:name="Xdf306905dfc9c4f1c2cbc7e8c3d29cc8ffb4f9c"/>
    <w:p>
      <w:pPr>
        <w:pStyle w:val="Heading2"/>
      </w:pPr>
      <w:r>
        <w:t xml:space="preserve">VI. Challenges and Ethical Considerations</w:t>
      </w:r>
    </w:p>
    <w:p>
      <w:pPr>
        <w:pStyle w:val="FirstParagraph"/>
      </w:pPr>
      <w:r>
        <w:t xml:space="preserve">Operating as a photographer in Russia Saint Petersburg involves navigating certain regulatory and ethical landscapes. Restrictions on photographing military installations, critical infrastructure, and certain government buildings are strictly enforced. Furthermore, obtaining permits for commercial shoots in historic monuments can be bureaucratically complex.</w:t>
      </w:r>
    </w:p>
    <w:p>
      <w:pPr>
        <w:pStyle w:val="BodyText"/>
      </w:pPr>
      <w:r>
        <w:t xml:space="preserve">Ethically, photographers must respect the privacy of individuals while capturing candid moments. The tension between artistic freedom and legal constraints requires a nuanced approach. Additionally, there is a responsibility to represent the city accurately, avoiding exoticization or stereotyping that may misrepresent local culture.</w:t>
      </w:r>
    </w:p>
    <w:bookmarkEnd w:id="33"/>
    <w:bookmarkStart w:id="34" w:name="vii.-conclusion"/>
    <w:p>
      <w:pPr>
        <w:pStyle w:val="Heading2"/>
      </w:pPr>
      <w:r>
        <w:t xml:space="preserve">VII. Conclusion</w:t>
      </w:r>
    </w:p>
    <w:p>
      <w:pPr>
        <w:pStyle w:val="FirstParagraph"/>
      </w:pPr>
      <w:r>
        <w:t xml:space="preserve">In conclusion, the practice of photography in Saint Petersburg is deeply intertwined with the city’s historical narrative, architectural diversity, and atmospheric conditions. A successful photographer must be more than a technical operator; they must be a cultural interpreter who understands the soul of</w:t>
      </w:r>
      <w:r>
        <w:t xml:space="preserve"> </w:t>
      </w:r>
      <w:r>
        <w:rPr>
          <w:bCs/>
          <w:b/>
        </w:rPr>
        <w:t xml:space="preserve">Russia Saint Petersburg</w:t>
      </w:r>
      <w:r>
        <w:t xml:space="preserve">. By mastering the interplay of light and shadow, respecting historical contexts, and engaging with contemporary social realities, photographers can produce work that transcends mere documentation.</w:t>
      </w:r>
    </w:p>
    <w:p>
      <w:pPr>
        <w:pStyle w:val="BodyText"/>
      </w:pPr>
      <w:r>
        <w:t xml:space="preserve">The research demonstrates that the unique environment of Saint Petersburg demands a specialized approach to image-making. Whether capturing the fleeting beauty of White Nights or the enduring strength of Imperial stone architecture, the photographer plays a crucial role in preserving and interpreting this extraordinary city for global audiences. Future studies may explore how emerging technologies, such as drone photography and AI-assisted editing, will further transform the visual landscape of Saint Petersburg.</w:t>
      </w:r>
    </w:p>
    <w:p>
      <w:pPr>
        <w:pStyle w:val="BodyText"/>
      </w:pPr>
      <w:r>
        <w:rPr>
          <w:bCs/>
          <w:b/>
        </w:rPr>
        <w:t xml:space="preserve">References:</w:t>
      </w:r>
      <w:r>
        <w:br/>
      </w:r>
      <w:r>
        <w:t xml:space="preserve">1. Russian Museum Archives: Historical Photography Collections.</w:t>
      </w:r>
      <w:r>
        <w:br/>
      </w:r>
      <w:r>
        <w:t xml:space="preserve">2. Contemporary Art Journal of Saint Petersburg (2015-2023).</w:t>
      </w:r>
      <w:r>
        <w:br/>
      </w:r>
      <w:r>
        <w:t xml:space="preserve">3. Urban Studies Review: Architecture and Light in Northern Cities.</w:t>
      </w:r>
      <w:r>
        <w:br/>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Capture: A Research Paper on Photography in Saint Petersburg, Russia</dc:title>
  <dc:creator/>
  <dc:language>en</dc:language>
  <cp:keywords/>
  <dcterms:created xsi:type="dcterms:W3CDTF">2026-07-29T19:56:00Z</dcterms:created>
  <dcterms:modified xsi:type="dcterms:W3CDTF">2026-07-29T19:56:00Z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