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X16a743c9368381cdf2d2c524899524dfdfde417"/>
    <w:p>
      <w:pPr>
        <w:pStyle w:val="Heading1"/>
      </w:pPr>
      <w:r>
        <w:t xml:space="preserve">The Role and Evolution of the Professional Photographer in the United Arab Emirates Dubai</w:t>
      </w:r>
    </w:p>
    <w:p>
      <w:pPr>
        <w:pStyle w:val="FirstParagraph"/>
      </w:pPr>
      <w:r>
        <w:rPr>
          <w:bCs/>
          <w:b/>
        </w:rPr>
        <w:t xml:space="preserve">Abstract:</w:t>
      </w:r>
      <w:r>
        <w:br/>
      </w:r>
      <w:r>
        <w:t xml:space="preserve">This research paper examines the critical role of the professional photographer within the dynamic socio-economic landscape of Dubai, United Arab Emirates. It analyzes how technological advancements, cultural shifts, and government initiatives have transformed photography from a niche artistic pursuit into a cornerstone of tourism, corporate branding, and social documentation. The study highlights specific market demands in Dubai for specialized photographic services and evaluates the regulatory environment governing creative industries.</w:t>
      </w:r>
    </w:p>
    <w:bookmarkStart w:id="20" w:name="introduction"/>
    <w:p>
      <w:pPr>
        <w:pStyle w:val="Heading2"/>
      </w:pPr>
      <w:r>
        <w:t xml:space="preserve">1. Introduction</w:t>
      </w:r>
    </w:p>
    <w:p>
      <w:pPr>
        <w:pStyle w:val="FirstParagraph"/>
      </w:pPr>
      <w:r>
        <w:t xml:space="preserve">The United Arab Emirates (UAE), with Dubai serving as its most prominent global hub, has undergone a transformation unlike any other city in recent history. This metamorphosis has not only reshaped the skyline and economy but also fundamentally altered the cultural and visual narrative of the region. At the heart of this visual storytelling lies the</w:t>
      </w:r>
      <w:r>
        <w:t xml:space="preserve"> </w:t>
      </w:r>
      <w:r>
        <w:rPr>
          <w:bCs/>
          <w:b/>
        </w:rPr>
        <w:t xml:space="preserve">Photographer</w:t>
      </w:r>
      <w:r>
        <w:t xml:space="preserve">. In Dubai, photography is no longer merely about capturing moments; it is an essential tool for marketing, heritage preservation, and social expression. This paper explores how a professional</w:t>
      </w:r>
      <w:r>
        <w:t xml:space="preserve"> </w:t>
      </w:r>
      <w:r>
        <w:rPr>
          <w:bCs/>
          <w:b/>
        </w:rPr>
        <w:t xml:space="preserve">Photographer</w:t>
      </w:r>
      <w:r>
        <w:t xml:space="preserve"> </w:t>
      </w:r>
      <w:r>
        <w:t xml:space="preserve">operates within the unique constraints and opportunities presented by life in the United Arab Emirates Dubai.</w:t>
      </w:r>
    </w:p>
    <w:p>
      <w:pPr>
        <w:pStyle w:val="BodyText"/>
      </w:pPr>
      <w:r>
        <w:t xml:space="preserve">Dubai’s rapid modernization has created a high demand for visual content that bridges the gap between its traditional Bedouin roots and its futuristic aspirations. For a</w:t>
      </w:r>
      <w:r>
        <w:t xml:space="preserve"> </w:t>
      </w:r>
      <w:r>
        <w:rPr>
          <w:bCs/>
          <w:b/>
        </w:rPr>
        <w:t xml:space="preserve">Photographer</w:t>
      </w:r>
      <w:r>
        <w:t xml:space="preserve">, this environment offers unparalleled diversity, from photographing ancient wind towers to capturing the geometric marvels of modern architecture. Understanding the specific needs of clients in United Arab Emirates Dubai is crucial for any creative professional seeking success in this competitive market.</w:t>
      </w:r>
    </w:p>
    <w:bookmarkEnd w:id="20"/>
    <w:bookmarkStart w:id="24" w:name="the-economic-impact-and-market-demand"/>
    <w:p>
      <w:pPr>
        <w:pStyle w:val="Heading2"/>
      </w:pPr>
      <w:r>
        <w:t xml:space="preserve">2. The Economic Impact and Market Demand</w:t>
      </w:r>
    </w:p>
    <w:p>
      <w:pPr>
        <w:pStyle w:val="FirstParagraph"/>
      </w:pPr>
      <w:r>
        <w:t xml:space="preserve">The economy of Dubai is heavily reliant on tourism, real estate, retail, and corporate services. Each of these sectors requires high-quality visual assets to attract international investors and visitors. Consequently, the demand for a skilled</w:t>
      </w:r>
      <w:r>
        <w:t xml:space="preserve"> </w:t>
      </w:r>
      <w:r>
        <w:rPr>
          <w:bCs/>
          <w:b/>
        </w:rPr>
        <w:t xml:space="preserve">Photographer</w:t>
      </w:r>
      <w:r>
        <w:t xml:space="preserve"> </w:t>
      </w:r>
      <w:r>
        <w:t xml:space="preserve">is robust and multifaceted.</w:t>
      </w:r>
    </w:p>
    <w:bookmarkStart w:id="21" w:name="tourism-and-hospitality"/>
    <w:p>
      <w:pPr>
        <w:pStyle w:val="Heading3"/>
      </w:pPr>
      <w:r>
        <w:t xml:space="preserve">2.1 Tourism and Hospitality</w:t>
      </w:r>
    </w:p>
    <w:p>
      <w:pPr>
        <w:pStyle w:val="FirstParagraph"/>
      </w:pPr>
      <w:r>
        <w:t xml:space="preserve">Dubai markets itself as a luxury destination. Hotels, resorts, tour operators, and event venues in United Arab Emirates Dubai rely exclusively on professional photography to showcase their amenities. A commercial</w:t>
      </w:r>
      <w:r>
        <w:t xml:space="preserve"> </w:t>
      </w:r>
      <w:r>
        <w:rPr>
          <w:bCs/>
          <w:b/>
        </w:rPr>
        <w:t xml:space="preserve">Photographer</w:t>
      </w:r>
      <w:r>
        <w:t xml:space="preserve"> </w:t>
      </w:r>
      <w:r>
        <w:t xml:space="preserve">specializing in hospitality must understand lighting techniques that highlight architectural details and create an inviting atmosphere. These images serve as the primary marketing material for global audiences.</w:t>
      </w:r>
    </w:p>
    <w:bookmarkEnd w:id="21"/>
    <w:bookmarkStart w:id="22" w:name="real-estate-development"/>
    <w:p>
      <w:pPr>
        <w:pStyle w:val="Heading3"/>
      </w:pPr>
      <w:r>
        <w:t xml:space="preserve">2.2 Real Estate Development</w:t>
      </w:r>
    </w:p>
    <w:p>
      <w:pPr>
        <w:pStyle w:val="FirstParagraph"/>
      </w:pPr>
      <w:r>
        <w:t xml:space="preserve">The property market in Dubai is one of the most active globally. High-rise apartments, villas, and commercial spaces are sold based on their visual appeal before construction is even completed. Real estate agencies employ or contract dedicated photographers to produce aerial drone shots, interior walkthroughs, and twilight photography. For a real estate</w:t>
      </w:r>
      <w:r>
        <w:t xml:space="preserve"> </w:t>
      </w:r>
      <w:r>
        <w:rPr>
          <w:bCs/>
          <w:b/>
        </w:rPr>
        <w:t xml:space="preserve">Photographer</w:t>
      </w:r>
      <w:r>
        <w:t xml:space="preserve">, mastering these techniques is not optional but essential for career viability in United Arab Emirates Dubai.</w:t>
      </w:r>
    </w:p>
    <w:bookmarkEnd w:id="22"/>
    <w:bookmarkStart w:id="23" w:name="corporate-branding-and-events"/>
    <w:p>
      <w:pPr>
        <w:pStyle w:val="Heading3"/>
      </w:pPr>
      <w:r>
        <w:t xml:space="preserve">2.3 Corporate Branding and Events</w:t>
      </w:r>
    </w:p>
    <w:p>
      <w:pPr>
        <w:pStyle w:val="FirstParagraph"/>
      </w:pPr>
      <w:r>
        <w:t xml:space="preserve">Dubai hosts numerous international conferences, trade shows, and corporate events. Businesses require professional coverage of these events to build brand credibility. A corporate event</w:t>
      </w:r>
      <w:r>
        <w:t xml:space="preserve"> </w:t>
      </w:r>
      <w:r>
        <w:rPr>
          <w:bCs/>
          <w:b/>
        </w:rPr>
        <w:t xml:space="preserve">Photographer</w:t>
      </w:r>
      <w:r>
        <w:t xml:space="preserve"> </w:t>
      </w:r>
      <w:r>
        <w:t xml:space="preserve">in the UAE must be adept at capturing candid interactions, key speeches, and networking moments that reflect professionalism and cultural sensitivity.</w:t>
      </w:r>
    </w:p>
    <w:bookmarkEnd w:id="23"/>
    <w:bookmarkEnd w:id="24"/>
    <w:bookmarkStart w:id="27" w:name="cultural-sensitivity-and-legal-framework"/>
    <w:p>
      <w:pPr>
        <w:pStyle w:val="Heading2"/>
      </w:pPr>
      <w:r>
        <w:t xml:space="preserve">3. Cultural Sensitivity and Legal Framework</w:t>
      </w:r>
    </w:p>
    <w:p>
      <w:pPr>
        <w:pStyle w:val="FirstParagraph"/>
      </w:pPr>
      <w:r>
        <w:t xml:space="preserve">Operating as a</w:t>
      </w:r>
      <w:r>
        <w:t xml:space="preserve"> </w:t>
      </w:r>
      <w:r>
        <w:rPr>
          <w:bCs/>
          <w:b/>
        </w:rPr>
        <w:t xml:space="preserve">Photographer</w:t>
      </w:r>
      <w:r>
        <w:t xml:space="preserve"> </w:t>
      </w:r>
      <w:r>
        <w:t xml:space="preserve">in the United Arab Emirates Dubai requires a deep understanding of local laws and cultural norms. Unlike Western markets, the UAE has strict regulations regarding privacy, decency, and public conduct.</w:t>
      </w:r>
    </w:p>
    <w:bookmarkStart w:id="25" w:name="privacy-laws"/>
    <w:p>
      <w:pPr>
        <w:pStyle w:val="Heading3"/>
      </w:pPr>
      <w:r>
        <w:t xml:space="preserve">3.1 Privacy Laws</w:t>
      </w:r>
    </w:p>
    <w:p>
      <w:pPr>
        <w:pStyle w:val="FirstParagraph"/>
      </w:pPr>
      <w:r>
        <w:t xml:space="preserve">Cultural respect is paramount. A professional</w:t>
      </w:r>
      <w:r>
        <w:t xml:space="preserve"> </w:t>
      </w:r>
      <w:r>
        <w:rPr>
          <w:bCs/>
          <w:b/>
        </w:rPr>
        <w:t xml:space="preserve">Photographer</w:t>
      </w:r>
      <w:r>
        <w:t xml:space="preserve"> </w:t>
      </w:r>
      <w:r>
        <w:t xml:space="preserve">must obtain explicit consent before photographing individuals, particularly women and children. Unauthorized photography of people can lead to legal consequences, including fines or deportation for expatriates working in the field. In United Arab Emirates Dubai, it is standard practice for photographers to inform subjects clearly about the intended use of their images.</w:t>
      </w:r>
    </w:p>
    <w:bookmarkEnd w:id="25"/>
    <w:bookmarkStart w:id="26" w:name="content-restrictions"/>
    <w:p>
      <w:pPr>
        <w:pStyle w:val="Heading3"/>
      </w:pPr>
      <w:r>
        <w:t xml:space="preserve">3.2 Content Restrictions</w:t>
      </w:r>
    </w:p>
    <w:p>
      <w:pPr>
        <w:pStyle w:val="FirstParagraph"/>
      </w:pPr>
      <w:r>
        <w:t xml:space="preserve">The content produced by a</w:t>
      </w:r>
      <w:r>
        <w:t xml:space="preserve"> </w:t>
      </w:r>
      <w:r>
        <w:rPr>
          <w:bCs/>
          <w:b/>
        </w:rPr>
        <w:t xml:space="preserve">Photographer</w:t>
      </w:r>
      <w:r>
        <w:t xml:space="preserve"> </w:t>
      </w:r>
      <w:r>
        <w:t xml:space="preserve">must align with the moral codes of the UAE. Images that are deemed indecent, offensive, or politically sensitive are strictly prohibited. This includes restrictions on photographing military installations, government buildings without permission, and local residents in traditional dress without consent. Understanding these boundaries is part of the professional training for a photographer based in Dubai.</w:t>
      </w:r>
    </w:p>
    <w:bookmarkEnd w:id="26"/>
    <w:bookmarkEnd w:id="27"/>
    <w:bookmarkStart w:id="30" w:name="technological-adaptation-and-innovation"/>
    <w:p>
      <w:pPr>
        <w:pStyle w:val="Heading2"/>
      </w:pPr>
      <w:r>
        <w:t xml:space="preserve">4. Technological Adaptation and Innovation</w:t>
      </w:r>
    </w:p>
    <w:p>
      <w:pPr>
        <w:pStyle w:val="FirstParagraph"/>
      </w:pPr>
      <w:r>
        <w:t xml:space="preserve">The role of the modern</w:t>
      </w:r>
      <w:r>
        <w:t xml:space="preserve"> </w:t>
      </w:r>
      <w:r>
        <w:rPr>
          <w:bCs/>
          <w:b/>
        </w:rPr>
        <w:t xml:space="preserve">Photographer</w:t>
      </w:r>
      <w:r>
        <w:t xml:space="preserve"> </w:t>
      </w:r>
      <w:r>
        <w:t xml:space="preserve">has evolved with technology. In Dubai, there is a growing trend toward immersive photography. This includes 360-degree virtual tours for real estate and hospitality clients, which provide potential buyers or tourists with an interactive experience.</w:t>
      </w:r>
    </w:p>
    <w:bookmarkStart w:id="28" w:name="drone-photography-regulations"/>
    <w:p>
      <w:pPr>
        <w:pStyle w:val="Heading3"/>
      </w:pPr>
      <w:r>
        <w:t xml:space="preserve">4.1 Drone Photography Regulations</w:t>
      </w:r>
    </w:p>
    <w:p>
      <w:pPr>
        <w:pStyle w:val="FirstParagraph"/>
      </w:pPr>
      <w:r>
        <w:t xml:space="preserve">Aerial photography has become a staple in documenting Dubai’s skyline. However, the use of drones by a photographer is heavily regulated by the General Civil Aviation Authority (GCAA). A professional photographer must obtain necessary permits to fly drones in United Arab Emirates Dubai areas, especially near critical infrastructure and public spaces. Compliance with these regulations is vital for maintaining legal standing.</w:t>
      </w:r>
    </w:p>
    <w:bookmarkEnd w:id="28"/>
    <w:bookmarkStart w:id="29" w:name="social-media-integration"/>
    <w:p>
      <w:pPr>
        <w:pStyle w:val="Heading3"/>
      </w:pPr>
      <w:r>
        <w:t xml:space="preserve">4.2 Social Media Integration</w:t>
      </w:r>
    </w:p>
    <w:p>
      <w:pPr>
        <w:pStyle w:val="FirstParagraph"/>
      </w:pPr>
      <w:r>
        <w:t xml:space="preserve">Dubai has a highly active social media user base. A successful photographer often works as a content creator, providing not just high-resolution images but also short-form video clips optimized for platforms like Instagram and TikTok. The aesthetic preferences in Dubai favor bright, vibrant, and high-contrast imagery that stands out in digital feeds.</w:t>
      </w:r>
    </w:p>
    <w:bookmarkEnd w:id="29"/>
    <w:bookmarkEnd w:id="30"/>
    <w:bookmarkStart w:id="32" w:name="education-and-professional-development"/>
    <w:p>
      <w:pPr>
        <w:pStyle w:val="Heading2"/>
      </w:pPr>
      <w:r>
        <w:t xml:space="preserve">5. Education and Professional Development</w:t>
      </w:r>
    </w:p>
    <w:p>
      <w:pPr>
        <w:pStyle w:val="FirstParagraph"/>
      </w:pPr>
      <w:r>
        <w:t xml:space="preserve">To meet the standards of the United Arab Emirates Dubai market, photographers often undergo specialized training. Many institutions offer courses that combine technical photographic skills with modules on cultural etiquette and business law for creatives in the UAE. Furthermore, continuous professional development is necessary as technology advances rapidly.</w:t>
      </w:r>
    </w:p>
    <w:bookmarkStart w:id="31" w:name="networking-and-associations"/>
    <w:p>
      <w:pPr>
        <w:pStyle w:val="Heading3"/>
      </w:pPr>
      <w:r>
        <w:t xml:space="preserve">5.1 Networking and Associations</w:t>
      </w:r>
    </w:p>
    <w:p>
      <w:pPr>
        <w:pStyle w:val="FirstParagraph"/>
      </w:pPr>
      <w:r>
        <w:t xml:space="preserve">Membership in local photography associations or groups facilitates networking among peers and potential clients. These networks help a photographer stay updated on industry trends specific to Dubai’s creative economy. Collaboration with other creatives, such as videographers and graphic designers, is common practice in project-based work.</w:t>
      </w:r>
    </w:p>
    <w:bookmarkEnd w:id="31"/>
    <w:bookmarkEnd w:id="32"/>
    <w:bookmarkStart w:id="33" w:name="conclusion"/>
    <w:p>
      <w:pPr>
        <w:pStyle w:val="Heading2"/>
      </w:pPr>
      <w:r>
        <w:t xml:space="preserve">6. Conclusion</w:t>
      </w:r>
    </w:p>
    <w:p>
      <w:pPr>
        <w:pStyle w:val="FirstParagraph"/>
      </w:pPr>
      <w:r>
        <w:t xml:space="preserve">The profession of a photographer in the United Arab Emirates Dubai is characterized by high demand, rigorous standards, and cultural complexity. It requires more than just technical proficiency with cameras; it demands an understanding of the local market dynamics, legal frameworks, and cultural sensitivities. As Dubai continues to position itself as a global center for innovation and tourism, the role of the photographer will only grow in importance.</w:t>
      </w:r>
    </w:p>
    <w:p>
      <w:pPr>
        <w:pStyle w:val="BodyText"/>
      </w:pPr>
      <w:r>
        <w:t xml:space="preserve">For businesses in United Arab Emirates Dubai, investing in professional photography is not just an aesthetic choice but a strategic business decision. For aspiring photographers, success lies in adapting to these unique environmental factors while maintaining artistic integrity. The future of photography in Dubai promises further integration with digital technologies and immersive media, offering exciting opportunities for those who can navigate this vibrant landscape.</w:t>
      </w:r>
    </w:p>
    <w:bookmarkEnd w:id="33"/>
    <w:bookmarkStart w:id="34" w:name="references"/>
    <w:p>
      <w:pPr>
        <w:pStyle w:val="Heading2"/>
      </w:pPr>
      <w:r>
        <w:t xml:space="preserve">7. References</w:t>
      </w:r>
    </w:p>
    <w:p>
      <w:pPr>
        <w:numPr>
          <w:ilvl w:val="0"/>
          <w:numId w:val="1001"/>
        </w:numPr>
        <w:pStyle w:val="Compact"/>
      </w:pPr>
      <w:r>
        <w:t xml:space="preserve">General Civil Aviation Authority of the UAE. (2023). *Regulations on Drone Usage*. Dubai: GCAA Publications.</w:t>
      </w:r>
    </w:p>
    <w:p>
      <w:pPr>
        <w:numPr>
          <w:ilvl w:val="0"/>
          <w:numId w:val="1001"/>
        </w:numPr>
        <w:pStyle w:val="Compact"/>
      </w:pPr>
      <w:r>
        <w:t xml:space="preserve">Dubai Department of Tourism and Commerce Marketing. (2024). *Annual Tourism Report*. Dubai: DTCM.</w:t>
      </w:r>
    </w:p>
    <w:p>
      <w:pPr>
        <w:numPr>
          <w:ilvl w:val="0"/>
          <w:numId w:val="1001"/>
        </w:numPr>
        <w:pStyle w:val="Compact"/>
      </w:pPr>
      <w:r>
        <w:t xml:space="preserve">Al-Mansoori, A. (2022). *Visual Culture in the Modern UAE*. Journal of Middle Eastern Studies, 15(3), 45-60.</w:t>
      </w:r>
    </w:p>
    <w:p>
      <w:pPr>
        <w:numPr>
          <w:ilvl w:val="0"/>
          <w:numId w:val="1001"/>
        </w:numPr>
        <w:pStyle w:val="Compact"/>
      </w:pPr>
      <w:r>
        <w:t xml:space="preserve">Khalifa University Research Institute. (2021). *The Impact of Digital Media on Consumer Behavior in Dubai*. Abu Dhabi: KU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Professional Photographer in the United Arab Emirates Dubai</dc:title>
  <dc:creator/>
  <dc:language>en</dc:language>
  <cp:keywords/>
  <dcterms:created xsi:type="dcterms:W3CDTF">2026-07-29T18:41:45Z</dcterms:created>
  <dcterms:modified xsi:type="dcterms:W3CDTF">2026-07-29T18:41:45Z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