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f7c8809531923788b27b2ba3a10b2e78ab4b9a8"/>
    <w:p>
      <w:pPr>
        <w:pStyle w:val="Heading1"/>
      </w:pPr>
      <w:r>
        <w:t xml:space="preserve">The Role and Impact of the Photographer in United States Houston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United States, Houston Region</w:t>
      </w:r>
      <w:r>
        <w:br/>
      </w:r>
      <w:r>
        <w:rPr>
          <w:bCs/>
          <w:b/>
        </w:rPr>
        <w:t xml:space="preserve">Type:</w:t>
      </w:r>
      <w:r>
        <w:rPr>
          <w:iCs/>
          <w:i/>
        </w:rPr>
        <w:t xml:space="preserve">Analytical Research Paper on Photographic Arts and Industry</w:t>
      </w:r>
    </w:p>
    <w:bookmarkStart w:id="20" w:name="Xf73e43503b927d24fe9545d0a07d7f29b239dac"/>
    <w:p>
      <w:pPr>
        <w:pStyle w:val="Heading2"/>
      </w:pPr>
      <w:r>
        <w:t xml:space="preserve">I. Introduction: The Lens on the Bayou City</w:t>
      </w:r>
    </w:p>
    <w:p>
      <w:pPr>
        <w:pStyle w:val="FirstParagraph"/>
      </w:pPr>
      <w:r>
        <w:t xml:space="preserve">The city of Houston, situated in Texas within the United States, is a metropolis defined by its immense diversity, rapid growth, and complex industrial infrastructure. From the sprawling energy sector to vibrant cultural enclaves and medical centers, Houston presents a visual tapestry that is both challenging and rewarding for visual artists. In this dynamic environment, the</w:t>
      </w:r>
      <w:r>
        <w:t xml:space="preserve"> </w:t>
      </w:r>
      <w:r>
        <w:rPr>
          <w:bCs/>
          <w:b/>
        </w:rPr>
        <w:t xml:space="preserve">Photographer</w:t>
      </w:r>
      <w:r>
        <w:t xml:space="preserve"> </w:t>
      </w:r>
      <w:r>
        <w:t xml:space="preserve">plays a critical role not only in documenting reality but in shaping the narrative of one of America’s most significant urban centers. This research paper examines the multifaceted functions of professional photographers in United States Houston, analyzing their contributions to commercial enterprise, cultural preservation, historical documentation, and artistic expression. By exploring these dimensions, we can understand how visual imagery serves as a vital communication tool in this bustling American city.</w:t>
      </w:r>
    </w:p>
    <w:bookmarkEnd w:id="20"/>
    <w:bookmarkStart w:id="21" w:name="X18111f55e373b3a6b70c4d244e1c4896f96ceb6"/>
    <w:p>
      <w:pPr>
        <w:pStyle w:val="Heading2"/>
      </w:pPr>
      <w:r>
        <w:t xml:space="preserve">II. Commercial Photography: Fueling a Diverse Economy</w:t>
      </w:r>
    </w:p>
    <w:p>
      <w:pPr>
        <w:pStyle w:val="FirstParagraph"/>
      </w:pPr>
      <w:r>
        <w:t xml:space="preserve">Houston is widely recognized as the energy capital of the world and a major hub for aerospace, healthcare, and international trade. Consequently, the demand for high-quality commercial imagery is substantial. The</w:t>
      </w:r>
      <w:r>
        <w:t xml:space="preserve"> </w:t>
      </w:r>
      <w:r>
        <w:rPr>
          <w:bCs/>
          <w:b/>
        </w:rPr>
        <w:t xml:space="preserve">Photographer</w:t>
      </w:r>
      <w:r>
        <w:t xml:space="preserve"> </w:t>
      </w:r>
      <w:r>
        <w:t xml:space="preserve">in Houston serves as a crucial partner to businesses across various sectors. Real estate photography, in particular, has seen exponential growth due to Houston’s status as one of the fastest-growing cities in the nation. Professional real estate photographers utilize wide-angle lenses and twilight techniques to showcase everything from historic bungalows in Montrose to luxury penthouses downtown. These images do more than sell property; they reflect the architectural diversity and economic vitality of United States Houston.</w:t>
      </w:r>
      <w:r>
        <w:t xml:space="preserve"> </w:t>
      </w:r>
      <w:r>
        <w:t xml:space="preserve">Furthermore, corporate photography remains a cornerstone of Houston’s business landscape. With headquarters for major energy corporations, aerospace giants like Boeing and Lockheed Martin facilities nearby, and world-renowned medical institutions such as the Texas Medical Center, there is a constant need for executive headshots, workplace environment shots, and industrial documentation. The</w:t>
      </w:r>
      <w:r>
        <w:t xml:space="preserve"> </w:t>
      </w:r>
      <w:r>
        <w:rPr>
          <w:bCs/>
          <w:b/>
        </w:rPr>
        <w:t xml:space="preserve">Photographer</w:t>
      </w:r>
      <w:r>
        <w:t xml:space="preserve"> </w:t>
      </w:r>
      <w:r>
        <w:t xml:space="preserve">captures the scale of refineries along the Ship Channel or the sterile precision of laboratory settings in Memorial City. These images are essential for annual reports, marketing materials, and internal communications. They humanize large corporations and provide visual evidence of operational success and safety compliance within United States Houston.</w:t>
      </w:r>
    </w:p>
    <w:bookmarkEnd w:id="21"/>
    <w:bookmarkStart w:id="22" w:name="Xde7490eb03240615683c438b59c16d31c0a2b69"/>
    <w:p>
      <w:pPr>
        <w:pStyle w:val="Heading2"/>
      </w:pPr>
      <w:r>
        <w:t xml:space="preserve">III. Cultural Preservation: Documenting Diversity</w:t>
      </w:r>
    </w:p>
    <w:p>
      <w:pPr>
        <w:pStyle w:val="FirstParagraph"/>
      </w:pPr>
      <w:r>
        <w:t xml:space="preserve">One of the most defining characteristics of Houston is its demographic diversity; it is one of the most ethnically diverse cities in the United States. The</w:t>
      </w:r>
      <w:r>
        <w:t xml:space="preserve"> </w:t>
      </w:r>
      <w:r>
        <w:rPr>
          <w:bCs/>
          <w:b/>
        </w:rPr>
        <w:t xml:space="preserve">Photographer</w:t>
      </w:r>
      <w:r>
        <w:t xml:space="preserve"> </w:t>
      </w:r>
      <w:r>
        <w:t xml:space="preserve">acts as a historian and observer, documenting this rich cultural mosaic. Events such as Houston’s International Food Festival, Juneteenth celebrations at Emancipation Park, and vibrant Mardi Gras Indians parades provide photographers with opportunities to capture moments that define the city's soul. These images serve as archival records of traditions that might otherwise be lost to time or gentrification.</w:t>
      </w:r>
      <w:r>
        <w:t xml:space="preserve"> </w:t>
      </w:r>
      <w:r>
        <w:t xml:space="preserve">Moreover, street photography in neighborhoods like The Heights or Midtown offers a candid look at daily life in United States Houston. Photographers focus on the interplay of light and shadow on brick facades, the bustling activity of public markets, and the interactions between residents from different backgrounds. This genre of photography fosters community pride and invites outsiders to appreciate the nuanced social fabric of Houston. By focusing on authentic human experiences rather than staged perfection, these photographers contribute to a deeper understanding of what it means to live in this specific region of America.</w:t>
      </w:r>
    </w:p>
    <w:bookmarkEnd w:id="22"/>
    <w:bookmarkStart w:id="23" w:name="X1720940951a722996e9c595220eeee25b847b8d"/>
    <w:p>
      <w:pPr>
        <w:pStyle w:val="Heading2"/>
      </w:pPr>
      <w:r>
        <w:t xml:space="preserve">IV. Artistic Expression and Environmental Commentary</w:t>
      </w:r>
    </w:p>
    <w:p>
      <w:pPr>
        <w:pStyle w:val="FirstParagraph"/>
      </w:pPr>
      <w:r>
        <w:t xml:space="preserve">Beyond commercial utility, the</w:t>
      </w:r>
      <w:r>
        <w:t xml:space="preserve"> </w:t>
      </w:r>
      <w:r>
        <w:rPr>
          <w:bCs/>
          <w:b/>
        </w:rPr>
        <w:t xml:space="preserve">Photographer</w:t>
      </w:r>
      <w:r>
        <w:t xml:space="preserve"> </w:t>
      </w:r>
      <w:r>
        <w:t xml:space="preserve">in Houston also functions as an artist and commentator on environmental issues. Houston is located near the Gulf Coast and faces significant challenges related to climate change, including flooding risks associated with hurricanes like Harvey. Environmental photographers often focus on the impact of industrialization on local waterways such as Buffalo Bayou or Trinity Bay. Through compelling visual storytelling, they highlight both the beauty of Texas landscapes and the urgent need for environmental stewardship.</w:t>
      </w:r>
      <w:r>
        <w:t xml:space="preserve"> </w:t>
      </w:r>
      <w:r>
        <w:t xml:space="preserve">Artistic photography exhibitions in Houston frequently feature work that critiques urban sprawl or celebrates natural resilience. Museums such as The Menil Collection and the Museum of Fine Arts, Houston, regularly showcase works by local photographers who push the boundaries of traditional composition. These artists challenge viewers to see United States Houston not just as a cluster of suburbs and highways, but as a living ecosystem subject to profound change. Their work often sparks public dialogue about urban planning, sustainability, and the preservation of green spaces within one of the largest cities in America.</w:t>
      </w:r>
    </w:p>
    <w:bookmarkEnd w:id="23"/>
    <w:bookmarkStart w:id="24" w:name="Xf1012e0f6e3a981912c754acd59a36e82f05af2"/>
    <w:p>
      <w:pPr>
        <w:pStyle w:val="Heading2"/>
      </w:pPr>
      <w:r>
        <w:t xml:space="preserve">V. Historical Documentation: Capturing Change Over Time</w:t>
      </w:r>
    </w:p>
    <w:p>
      <w:pPr>
        <w:pStyle w:val="FirstParagraph"/>
      </w:pPr>
      <w:r>
        <w:t xml:space="preserve">Houston has evolved dramatically over the last century, transforming from a small trading post into a global city. The</w:t>
      </w:r>
      <w:r>
        <w:t xml:space="preserve"> </w:t>
      </w:r>
      <w:r>
        <w:rPr>
          <w:bCs/>
          <w:b/>
        </w:rPr>
        <w:t xml:space="preserve">Photographer</w:t>
      </w:r>
      <w:r>
        <w:t xml:space="preserve"> </w:t>
      </w:r>
      <w:r>
        <w:t xml:space="preserve">plays an indispensable role in maintaining this historical record. Organizations such as the Houston Museum of Natural Science and various local historical societies rely on photographic archives to trace changes in infrastructure, demographics, and land use. From images of early oil derricks to modern skyscrapers piercing the skyline, these photographs provide a visual timeline of progress and transformation.</w:t>
      </w:r>
      <w:r>
        <w:t xml:space="preserve"> </w:t>
      </w:r>
      <w:r>
        <w:t xml:space="preserve">Contemporary photographers are also tasked with documenting rapid development projects that alter the physical appearance of United States Houston. Projects like the Buffalo Bayou Partnership initiatives or new developments in Midtown require careful visual documentation to ensure historical context is preserved even as new structures rise. This archival function ensures that future generations can look back and understand the trajectory of their city, providing a sense of continuity amidst constant change.</w:t>
      </w:r>
    </w:p>
    <w:bookmarkEnd w:id="24"/>
    <w:bookmarkStart w:id="25" w:name="Xdf306905dfc9c4f1c2cbc7e8c3d29cc8ffb4f9c"/>
    <w:p>
      <w:pPr>
        <w:pStyle w:val="Heading2"/>
      </w:pPr>
      <w:r>
        <w:t xml:space="preserve">VI. Challenges and Ethical Considerations</w:t>
      </w:r>
    </w:p>
    <w:p>
      <w:pPr>
        <w:pStyle w:val="FirstParagraph"/>
      </w:pPr>
      <w:r>
        <w:t xml:space="preserve">Despite its vibrancy, the profession faces challenges unique to United States Houston. The sprawling nature of the city makes location scouting time-consuming and expensive for independent</w:t>
      </w:r>
      <w:r>
        <w:t xml:space="preserve"> </w:t>
      </w:r>
      <w:r>
        <w:rPr>
          <w:bCs/>
          <w:b/>
        </w:rPr>
        <w:t xml:space="preserve">Photographers</w:t>
      </w:r>
      <w:r>
        <w:t xml:space="preserve">. Additionally, balancing artistic integrity with client demands in a highly competitive market requires strong negotiation skills and business acumen. Ethical considerations are also paramount; photographers must navigate issues of privacy, consent, and representation carefully. For instance, when documenting low-income neighborhoods or sensitive industrial sites, ethical photographers must ensure their work does not exploit subjects but rather empowers them or informs the public responsibly.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Photographer</w:t>
      </w:r>
      <w:r>
        <w:t xml:space="preserve"> </w:t>
      </w:r>
      <w:r>
        <w:t xml:space="preserve">in United States Houston is a vital figure in the city’s cultural and economic infrastructure. Whether capturing corporate milestones for energy giants, preserving cultural heritage through community events, or highlighting environmental concerns through artistic lenses, these visual storytellers shape how Houston is perceived both locally and globally. They provide a window into the complexities of one of America's most dynamic cities. As United States Houston continues to grow and evolve, the role of the photographer will remain essential in documenting its past, interpreting its present, and imagining its future. The images produced within this region are not merely decorative; they are fundamental components of Houston’s ongoing narrative and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Photographer in United States Houston</dc:title>
  <dc:creator/>
  <dc:language>en</dc:language>
  <cp:keywords/>
  <dcterms:created xsi:type="dcterms:W3CDTF">2026-07-29T18:41:43Z</dcterms:created>
  <dcterms:modified xsi:type="dcterms:W3CDTF">2026-07-29T18:41:43Z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