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35" w:name="Xb20d093741f6485038f7199cccec958c51d1685"/>
    <w:p>
      <w:pPr>
        <w:pStyle w:val="Heading1"/>
      </w:pPr>
      <w:r>
        <w:t xml:space="preserve">The Role of the Physicist in the Development of DR Congo Kinshasa</w:t>
      </w:r>
    </w:p>
    <w:p>
      <w:pPr>
        <w:pStyle w:val="FirstParagraph"/>
      </w:pPr>
      <w:r>
        <w:rPr>
          <w:bCs/>
          <w:b/>
        </w:rPr>
        <w:t xml:space="preserve">Date:</w:t>
      </w:r>
      <w:r>
        <w:t xml:space="preserve"> </w:t>
      </w:r>
      <w:r>
        <w:t xml:space="preserve">October 26, 2023</w:t>
      </w:r>
      <w:r>
        <w:br/>
      </w:r>
      <w:r>
        <w:rPr>
          <w:bCs/>
          <w:b/>
        </w:rPr>
        <w:t xml:space="preserve">Subject:</w:t>
      </w:r>
    </w:p>
    <w:bookmarkStart w:id="20" w:name="abstract"/>
    <w:p>
      <w:pPr>
        <w:pStyle w:val="Heading3"/>
      </w:pPr>
      <w:r>
        <w:t xml:space="preserve">Abstract</w:t>
      </w:r>
    </w:p>
    <w:p>
      <w:pPr>
        <w:pStyle w:val="FirstParagraph"/>
      </w:pPr>
      <w:r>
        <w:t xml:space="preserve">This research paper explores the critical intersection between theoretical physics, applied science, and socio-economic development in DR Congo Kinshasa. It argues that the professional role of the Physicist is not limited to academic inquiry but extends into essential sectors such as energy distribution, telecommunications infrastructure, and agricultural sustainability. By analyzing the current educational landscape and industrial needs of Kinshasa, this document highlights how leveraging physical sciences can drive innovation in one of Africa’s most populous urban centers.</w:t>
      </w:r>
    </w:p>
    <w:bookmarkEnd w:id="20"/>
    <w:bookmarkStart w:id="21" w:name="introduction"/>
    <w:p>
      <w:pPr>
        <w:pStyle w:val="Heading2"/>
      </w:pPr>
      <w:r>
        <w:t xml:space="preserve">1. Introduction</w:t>
      </w:r>
    </w:p>
    <w:p>
      <w:pPr>
        <w:pStyle w:val="FirstParagraph"/>
      </w:pPr>
      <w:r>
        <w:t xml:space="preserve">The Democratic Republic of Congo (DRC), particularly its capital city, Kinshasa, stands at a pivotal moment in its technological and infrastructural evolution. As the administrative and cultural hub of the nation, Kinshasa faces unique challenges regarding energy stability, urban planning, and digital connectivity. In this context, the figure of the</w:t>
      </w:r>
      <w:r>
        <w:t xml:space="preserve"> </w:t>
      </w:r>
      <w:r>
        <w:rPr>
          <w:bCs/>
          <w:b/>
        </w:rPr>
        <w:t xml:space="preserve">Physicist</w:t>
      </w:r>
      <w:r>
        <w:t xml:space="preserve"> </w:t>
      </w:r>
      <w:r>
        <w:t xml:space="preserve">emerges not merely as an academic observer but as a vital architect for solutions. A</w:t>
      </w:r>
      <w:r>
        <w:t xml:space="preserve"> </w:t>
      </w:r>
      <w:r>
        <w:rPr>
          <w:bCs/>
          <w:b/>
        </w:rPr>
        <w:t xml:space="preserve">Research Paper</w:t>
      </w:r>
      <w:r>
        <w:t xml:space="preserve"> </w:t>
      </w:r>
      <w:r>
        <w:t xml:space="preserve">dedicated to understanding these dynamics reveals that the principles of physics are foundational to addressing the complex logistical problems faced by DR Congo Kinshasa.</w:t>
      </w:r>
    </w:p>
    <w:p>
      <w:pPr>
        <w:pStyle w:val="BodyText"/>
      </w:pPr>
      <w:r>
        <w:t xml:space="preserve">The traditional perception of a Physicist often remains confined to university laboratories and theoretical research. However, in developing nations like the DRC, applied physics becomes a tool for immediate societal impact. From optimizing the national power grid managed by SNEL (Société Nationale d'Électricité) to improving mobile network coverage across sprawling urban districts, physicists provide the mathematical and physical frameworks necessary for modernization.</w:t>
      </w:r>
    </w:p>
    <w:bookmarkEnd w:id="21"/>
    <w:bookmarkStart w:id="24" w:name="Xf4ae956ecaea6a177bb462685ab6c5ebd07b542"/>
    <w:p>
      <w:pPr>
        <w:pStyle w:val="Heading2"/>
      </w:pPr>
      <w:r>
        <w:t xml:space="preserve">2. Energy Infrastructure and Power Grid Optimization</w:t>
      </w:r>
    </w:p>
    <w:p>
      <w:pPr>
        <w:pStyle w:val="FirstParagraph"/>
      </w:pPr>
      <w:r>
        <w:t xml:space="preserve">The most pressing issue facing DR Congo Kinshasa is energy access. While the country holds vast hydroelectric potential, primarily through the Inga Dam projects, the distribution and stability of electricity within Kinshasa remain inconsistent. The role of a physicist in this sector is multidimensional.</w:t>
      </w:r>
    </w:p>
    <w:bookmarkStart w:id="22" w:name="X8f55521810a5431bf60fc8704acba566de8cbe5"/>
    <w:p>
      <w:pPr>
        <w:pStyle w:val="Heading3"/>
      </w:pPr>
      <w:r>
        <w:t xml:space="preserve">2.1 Grid Stability and Electrical Engineering</w:t>
      </w:r>
    </w:p>
    <w:p>
      <w:pPr>
        <w:pStyle w:val="FirstParagraph"/>
      </w:pPr>
      <w:r>
        <w:t xml:space="preserve">Kinshasa’s urban infrastructure requires sophisticated understanding of electromagnetism and thermodynamics to manage load balancing. Physicists work alongside electrical engineers to model current flows, predict peak usage times, and design more efficient transformers that minimize energy loss during transmission. In DR Congo Kinshasa, where industrial growth is tied directly to reliable power supply, the physicist contributes by analyzing data from smart grids and proposing upgrades that utilize renewable micro-grids.</w:t>
      </w:r>
    </w:p>
    <w:bookmarkEnd w:id="22"/>
    <w:bookmarkStart w:id="23" w:name="renewable-energy-applications"/>
    <w:p>
      <w:pPr>
        <w:pStyle w:val="Heading3"/>
      </w:pPr>
      <w:r>
        <w:t xml:space="preserve">2.2 Renewable Energy Applications</w:t>
      </w:r>
    </w:p>
    <w:p>
      <w:pPr>
        <w:pStyle w:val="FirstParagraph"/>
      </w:pPr>
      <w:r>
        <w:t xml:space="preserve">Beyond traditional hydroelectricity, there is a growing need for solar energy integration. Kinshasa receives abundant solar radiation, yet adoption rates for photovoltaic systems are limited by technical expertise. Physicists play a crucial role in selecting efficient materials, calculating optimal angles for panel installation based on latitude and weather patterns, and maintaining these systems to ensure longevity.</w:t>
      </w:r>
    </w:p>
    <w:bookmarkEnd w:id="23"/>
    <w:bookmarkEnd w:id="24"/>
    <w:bookmarkStart w:id="27" w:name="X42a275032ed8071a478a490a0a142528a4c29b5"/>
    <w:p>
      <w:pPr>
        <w:pStyle w:val="Heading2"/>
      </w:pPr>
      <w:r>
        <w:t xml:space="preserve">3. Telecommunications and Digital Connectivity</w:t>
      </w:r>
    </w:p>
    <w:p>
      <w:pPr>
        <w:pStyle w:val="FirstParagraph"/>
      </w:pPr>
      <w:r>
        <w:t xml:space="preserve">In the 21st century, digital literacy is a prerequisite for economic participation. DR Congo Kinshasa is experiencing a mobile phone boom, yet network coverage remains uneven in dense residential areas and informal settlements.</w:t>
      </w:r>
    </w:p>
    <w:bookmarkStart w:id="25" w:name="radio-wave-propagation"/>
    <w:p>
      <w:pPr>
        <w:pStyle w:val="Heading3"/>
      </w:pPr>
      <w:r>
        <w:t xml:space="preserve">3.1 Radio Wave Propagation</w:t>
      </w:r>
    </w:p>
    <w:p>
      <w:pPr>
        <w:pStyle w:val="FirstParagraph"/>
      </w:pPr>
      <w:r>
        <w:t xml:space="preserve">The physicist applies principles of wave mechanics to optimize telecommunication infrastructure. By studying how radio waves interact with the urban landscape of Kinshasa—which includes a mix of high-rise concrete structures and low-density housing—physicists can design antenna placements that maximize signal reach while minimizing interference. This application is critical for expanding internet access, which facilitates remote education and e-commerce.</w:t>
      </w:r>
    </w:p>
    <w:bookmarkEnd w:id="25"/>
    <w:bookmarkStart w:id="26" w:name="signal-processing"/>
    <w:p>
      <w:pPr>
        <w:pStyle w:val="Heading3"/>
      </w:pPr>
      <w:r>
        <w:t xml:space="preserve">3.2 Signal Processing</w:t>
      </w:r>
    </w:p>
    <w:p>
      <w:pPr>
        <w:pStyle w:val="FirstParagraph"/>
      </w:pPr>
      <w:r>
        <w:t xml:space="preserve">In the realm of 5G preparation and fiber optic integration, physicists are essential in developing algorithms that process data quickly and accurately. Understanding quantum mechanics is increasingly relevant for future encryption standards, ensuring that the digital infrastructure of DR Congo Kinshasa remains secure against cyber threats.</w:t>
      </w:r>
    </w:p>
    <w:bookmarkEnd w:id="26"/>
    <w:bookmarkEnd w:id="27"/>
    <w:bookmarkStart w:id="30" w:name="agriculture-and-environmental-science"/>
    <w:p>
      <w:pPr>
        <w:pStyle w:val="Heading2"/>
      </w:pPr>
      <w:r>
        <w:t xml:space="preserve">4. Agriculture and Environmental Science</w:t>
      </w:r>
    </w:p>
    <w:p>
      <w:pPr>
        <w:pStyle w:val="FirstParagraph"/>
      </w:pPr>
      <w:r>
        <w:t xml:space="preserve">Agriculture remains a backbone of the Congolese economy, even within peri-urban zones surrounding Kinshasa. The application of physical sciences in agriculture offers significant potential for increasing yield and sustainability.</w:t>
      </w:r>
    </w:p>
    <w:bookmarkStart w:id="28" w:name="remote-sensing-and-gis"/>
    <w:p>
      <w:pPr>
        <w:pStyle w:val="Heading3"/>
      </w:pPr>
      <w:r>
        <w:t xml:space="preserve">4.1 Remote Sensing and GIS</w:t>
      </w:r>
    </w:p>
    <w:p>
      <w:pPr>
        <w:pStyle w:val="FirstParagraph"/>
      </w:pPr>
      <w:r>
        <w:t xml:space="preserve">Physicists utilize satellite imagery and remote sensing technology to monitor soil health, water table levels, and crop growth cycles. In DR Congo Kinshasa, where urban sprawl threatens agricultural land on the periphery, these tools are vital for sustainable land-use planning. By analyzing spectral data, physicists can provide farmers with precise information on irrigation needs and pest outbreaks.</w:t>
      </w:r>
    </w:p>
    <w:bookmarkEnd w:id="28"/>
    <w:bookmarkStart w:id="29" w:name="water-quality-analysis"/>
    <w:p>
      <w:pPr>
        <w:pStyle w:val="Heading3"/>
      </w:pPr>
      <w:r>
        <w:t xml:space="preserve">4.2 Water Quality Analysis</w:t>
      </w:r>
    </w:p>
    <w:p>
      <w:pPr>
        <w:pStyle w:val="FirstParagraph"/>
      </w:pPr>
      <w:r>
        <w:t xml:space="preserve">Clean water access is a fundamental challenge in Kinshasa. Physicists contribute to environmental science by developing sensors that detect contaminants in water sources using optical and acoustic methods. These low-cost, high-precision devices can be deployed across the city to ensure public health safety.</w:t>
      </w:r>
    </w:p>
    <w:bookmarkEnd w:id="29"/>
    <w:bookmarkEnd w:id="30"/>
    <w:bookmarkStart w:id="33" w:name="education-and-capacity-building"/>
    <w:p>
      <w:pPr>
        <w:pStyle w:val="Heading2"/>
      </w:pPr>
      <w:r>
        <w:t xml:space="preserve">5. Education and Capacity Building</w:t>
      </w:r>
    </w:p>
    <w:p>
      <w:pPr>
        <w:pStyle w:val="FirstParagraph"/>
      </w:pPr>
      <w:r>
        <w:t xml:space="preserve">The sustainability of these scientific applications depends on human capital. The training of future physicists in DR Congo Kinshasa is a priority for national development.</w:t>
      </w:r>
    </w:p>
    <w:bookmarkStart w:id="31" w:name="strengthening-stem-curricula"/>
    <w:p>
      <w:pPr>
        <w:pStyle w:val="Heading3"/>
      </w:pPr>
      <w:r>
        <w:t xml:space="preserve">5.1 Strengthening STEM Curricula</w:t>
      </w:r>
    </w:p>
    <w:p>
      <w:pPr>
        <w:pStyle w:val="FirstParagraph"/>
      </w:pPr>
      <w:r>
        <w:t xml:space="preserve">Educational institutions in the DRC must emphasize hands-on physics education that connects theoretical concepts with local realities. A research paper approach to curriculum development suggests integrating case studies from Kinshasa’s infrastructure projects into textbooks. This contextual learning helps students see the relevance of their studies.</w:t>
      </w:r>
    </w:p>
    <w:bookmarkEnd w:id="31"/>
    <w:bookmarkStart w:id="32" w:name="Xac4b3a821776b4dff9f574ec60f5ca75d1c6f2d"/>
    <w:p>
      <w:pPr>
        <w:pStyle w:val="Heading3"/>
      </w:pPr>
      <w:r>
        <w:t xml:space="preserve">5.2 Collaboration with International Partners</w:t>
      </w:r>
    </w:p>
    <w:p>
      <w:pPr>
        <w:pStyle w:val="FirstParagraph"/>
      </w:pPr>
      <w:r>
        <w:t xml:space="preserve">To elevate the standard of physics education in DR Congo Kinshasa, collaborations with international universities and research bodies are essential. These partnerships can provide access to advanced laboratory equipment, training for faculty, and opportunities for joint research projects that address global challenges through a local lens.</w:t>
      </w:r>
    </w:p>
    <w:bookmarkEnd w:id="32"/>
    <w:bookmarkEnd w:id="33"/>
    <w:bookmarkStart w:id="34" w:name="conclusion"/>
    <w:p>
      <w:pPr>
        <w:pStyle w:val="Heading2"/>
      </w:pPr>
      <w:r>
        <w:t xml:space="preserve">6. Conclusion</w:t>
      </w:r>
    </w:p>
    <w:p>
      <w:pPr>
        <w:pStyle w:val="FirstParagraph"/>
      </w:pPr>
      <w:r>
        <w:t xml:space="preserve">The integration of the Physicist into the broader developmental framework of DR Congo Kinshasa is not just beneficial; it is imperative. From stabilizing the power grid and enhancing telecommunications to improving agricultural outputs and ensuring water safety, the principles of physics offer tangible solutions to everyday problems. This research paper underscores that investing in scientific education and professional application in Kinshasa will yield long-term economic resilience.</w:t>
      </w:r>
    </w:p>
    <w:p>
      <w:pPr>
        <w:pStyle w:val="BodyText"/>
      </w:pPr>
      <w:r>
        <w:t xml:space="preserve">As DR Congo Kinshasa moves toward a more industrialized future, the synergy between traditional knowledge and modern physical sciences will define its trajectory. The physicist, therefore, transforms from a distant academic figure into an active agent of change, driving progress through innovation and technical expertise. It is recommended that policy makers in Kinshasa prioritize funding for physics departments in universities and create incentives for physicists to engage in private sector infrastructure projects.</w:t>
      </w:r>
    </w:p>
    <w:p>
      <w:pPr>
        <w:pStyle w:val="BodyText"/>
      </w:pPr>
      <w:r>
        <w:rPr>
          <w:iCs/>
          <w:i/>
        </w:rPr>
        <w:t xml:space="preserve">Note: This document serves as a foundational text for discussions on STEM integration in DR Congo Kinshasa. Further empirical data collection is recommended to refine specific case studies mentioned herein.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Development of DR Congo Kinshasa</dc:title>
  <dc:creator/>
  <dc:language>en</dc:language>
  <cp:keywords/>
  <dcterms:created xsi:type="dcterms:W3CDTF">2026-07-29T01:49:17Z</dcterms:created>
  <dcterms:modified xsi:type="dcterms:W3CDTF">2026-07-29T01:49:17Z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