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Physiotherapists</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7117997c0977fc4d235e3f4256094beed56a667"/>
    <w:p>
      <w:pPr>
        <w:pStyle w:val="Heading1"/>
      </w:pPr>
      <w:r>
        <w:t xml:space="preserve">The Evolving Role, Challenges, and Strategic Integration of Physiotherapists in Abidjan, Ivory Coast</w:t>
      </w:r>
    </w:p>
    <w:p>
      <w:pPr>
        <w:pStyle w:val="FirstParagraph"/>
      </w:pPr>
      <w:r>
        <w:rPr>
          <w:iCs/>
          <w:i/>
          <w:bCs/>
          <w:b/>
        </w:rPr>
        <w:t xml:space="preserve">Abstract</w:t>
      </w:r>
      <w:r>
        <w:br/>
      </w:r>
      <w:r>
        <w:br/>
      </w:r>
      <w:r>
        <w:t xml:space="preserve">This research paper examines the critical role of the</w:t>
      </w:r>
      <w:r>
        <w:t xml:space="preserve"> </w:t>
      </w:r>
      <w:r>
        <w:rPr>
          <w:bCs/>
          <w:b/>
        </w:rPr>
        <w:t xml:space="preserve">Physiotherapist</w:t>
      </w:r>
      <w:r>
        <w:t xml:space="preserve"> </w:t>
      </w:r>
      <w:r>
        <w:t xml:space="preserve">within the healthcare landscape of Abidjan, Ivory Coast. As a rapidly urbanizing economic hub in West Africa, Abidjan faces unique epidemiological transitions characterized by a dual burden of infectious diseases and rising non-communicable conditions. The study analyzes the current scope of practice for</w:t>
      </w:r>
      <w:r>
        <w:t xml:space="preserve"> </w:t>
      </w:r>
      <w:r>
        <w:rPr>
          <w:bCs/>
          <w:b/>
        </w:rPr>
        <w:t xml:space="preserve">Physiotherapist</w:t>
      </w:r>
      <w:r>
        <w:t xml:space="preserve"> </w:t>
      </w:r>
      <w:r>
        <w:t xml:space="preserve">professionals in the region, highlighting significant gaps in public awareness regarding rehabilitation services. Furthermore, it addresses structural challenges such as regulatory frameworks and resource allocation specific to Ivory Coast Abidjan. The paper concludes with strategic recommendations for enhancing professional visibility and integrating physiotherapy into primary healthcare systems to improve population health outcomes.</w:t>
      </w:r>
    </w:p>
    <w:bookmarkStart w:id="20" w:name="introduction"/>
    <w:p>
      <w:pPr>
        <w:pStyle w:val="Heading2"/>
      </w:pPr>
      <w:r>
        <w:t xml:space="preserve">1. Introduction</w:t>
      </w:r>
    </w:p>
    <w:p>
      <w:pPr>
        <w:pStyle w:val="FirstParagraph"/>
      </w:pPr>
      <w:r>
        <w:t xml:space="preserve">The healthcare sector in West Africa is undergoing a profound transformation, driven by urbanization, demographic shifts, and changes in lifestyle patterns. In this context, the city of Abidjan serves as a focal point for medical innovation and public health policy implementation within Ivory Coast Abidjan. While acute care facilities have historically dominated the medical narrative in Ivory Coast Abidjan, there is an increasing recognition of the necessity for rehabilitation services to ensure comprehensive patient recovery and quality of life. At the center of this rehabilitation effort stands the</w:t>
      </w:r>
      <w:r>
        <w:t xml:space="preserve"> </w:t>
      </w:r>
      <w:r>
        <w:rPr>
          <w:bCs/>
          <w:b/>
        </w:rPr>
        <w:t xml:space="preserve">Physiotherapist</w:t>
      </w:r>
      <w:r>
        <w:t xml:space="preserve">, a professional whose role extends far beyond simple physical exercise management.</w:t>
      </w:r>
    </w:p>
    <w:p>
      <w:pPr>
        <w:pStyle w:val="BodyText"/>
      </w:pPr>
      <w:r>
        <w:t xml:space="preserve">The</w:t>
      </w:r>
      <w:r>
        <w:t xml:space="preserve"> </w:t>
      </w:r>
      <w:r>
        <w:rPr>
          <w:bCs/>
          <w:b/>
        </w:rPr>
        <w:t xml:space="preserve">Physiotherapist</w:t>
      </w:r>
      <w:r>
        <w:t xml:space="preserve"> </w:t>
      </w:r>
      <w:r>
        <w:t xml:space="preserve">is not merely a technician but a pivotal clinician in preventive care, acute treatment, and long-term disability management. In Ivory Coast Abidjan, the demand for such services is escalating due to the rise in traffic-related injuries—a significant public health issue in urban centers—and an aging population requiring geriatric rehabilitation. This paper aims to elucidate the current status of physiotherapy practice in this dynamic environment, exploring both its potential and its limitations.</w:t>
      </w:r>
    </w:p>
    <w:bookmarkEnd w:id="20"/>
    <w:bookmarkStart w:id="23" w:name="Xb0addb7d3ac155f75a7766d55c827ec6367fda9"/>
    <w:p>
      <w:pPr>
        <w:pStyle w:val="Heading2"/>
      </w:pPr>
      <w:r>
        <w:t xml:space="preserve">2. The Scope of Practice for a Physiotherapist</w:t>
      </w:r>
    </w:p>
    <w:p>
      <w:pPr>
        <w:pStyle w:val="FirstParagraph"/>
      </w:pPr>
      <w:r>
        <w:t xml:space="preserve">To understand the impact of the</w:t>
      </w:r>
      <w:r>
        <w:t xml:space="preserve"> </w:t>
      </w:r>
      <w:r>
        <w:rPr>
          <w:bCs/>
          <w:b/>
        </w:rPr>
        <w:t xml:space="preserve">Physiotherapist</w:t>
      </w:r>
      <w:r>
        <w:t xml:space="preserve">, one must first define their scope. A qualified</w:t>
      </w:r>
      <w:r>
        <w:t xml:space="preserve"> </w:t>
      </w:r>
      <w:r>
        <w:rPr>
          <w:bCs/>
          <w:b/>
        </w:rPr>
        <w:t xml:space="preserve">Physiotherapist</w:t>
      </w:r>
      <w:r>
        <w:t xml:space="preserve"> </w:t>
      </w:r>
      <w:r>
        <w:t xml:space="preserve">utilizes evidence-based techniques to restore movement and function when it is affected by injury, illness, or disability. In Ivory Coast Abidjan, the duties of a</w:t>
      </w:r>
      <w:r>
        <w:t xml:space="preserve"> </w:t>
      </w:r>
      <w:r>
        <w:rPr>
          <w:bCs/>
          <w:b/>
        </w:rPr>
        <w:t xml:space="preserve">Physiotherapist</w:t>
      </w:r>
      <w:r>
        <w:t xml:space="preserve"> </w:t>
      </w:r>
      <w:r>
        <w:t xml:space="preserve">are diverse. They operate in public hospitals such as the CHU Cocody and private clinics throughout the Plateau and Cocody districts.</w:t>
      </w:r>
    </w:p>
    <w:bookmarkStart w:id="21" w:name="neurological-rehabilitation"/>
    <w:p>
      <w:pPr>
        <w:pStyle w:val="Heading3"/>
      </w:pPr>
      <w:r>
        <w:t xml:space="preserve">2.1 Neurological Rehabilitation</w:t>
      </w:r>
    </w:p>
    <w:p>
      <w:pPr>
        <w:pStyle w:val="FirstParagraph"/>
      </w:pPr>
      <w:r>
        <w:t xml:space="preserve">A significant portion of caseloads in Ivory Coast Abidjan involves neurological conditions, particularly stroke (cerebrovascular accidents). The prevalence of hypertension and diabetes in the region contributes to high stroke rates. A trained</w:t>
      </w:r>
      <w:r>
        <w:t xml:space="preserve"> </w:t>
      </w:r>
      <w:r>
        <w:rPr>
          <w:bCs/>
          <w:b/>
        </w:rPr>
        <w:t xml:space="preserve">Physiotherapist</w:t>
      </w:r>
      <w:r>
        <w:t xml:space="preserve"> </w:t>
      </w:r>
      <w:r>
        <w:t xml:space="preserve">plays a vital role here, employing neuroplasticity techniques to help patients regain motor skills after a cerebral event. Early intervention by a</w:t>
      </w:r>
      <w:r>
        <w:t xml:space="preserve"> </w:t>
      </w:r>
      <w:r>
        <w:rPr>
          <w:bCs/>
          <w:b/>
        </w:rPr>
        <w:t xml:space="preserve">Physiotherapist</w:t>
      </w:r>
      <w:r>
        <w:t xml:space="preserve"> </w:t>
      </w:r>
      <w:r>
        <w:t xml:space="preserve">can drastically reduce long-term disability and dependence on caregivers.</w:t>
      </w:r>
    </w:p>
    <w:bookmarkEnd w:id="21"/>
    <w:bookmarkStart w:id="22" w:name="orthopedics-and-sports-medicine"/>
    <w:p>
      <w:pPr>
        <w:pStyle w:val="Heading3"/>
      </w:pPr>
      <w:r>
        <w:t xml:space="preserve">2.2 Orthopedics and Sports Medicine</w:t>
      </w:r>
    </w:p>
    <w:p>
      <w:pPr>
        <w:pStyle w:val="FirstParagraph"/>
      </w:pPr>
      <w:r>
        <w:t xml:space="preserve">In parallel, the growing popularity of football and athletics in Ivory Coast has increased the incidence of sports injuries. The modern</w:t>
      </w:r>
      <w:r>
        <w:t xml:space="preserve"> </w:t>
      </w:r>
      <w:r>
        <w:rPr>
          <w:bCs/>
          <w:b/>
        </w:rPr>
        <w:t xml:space="preserve">Physiotherapist</w:t>
      </w:r>
      <w:r>
        <w:t xml:space="preserve"> </w:t>
      </w:r>
      <w:r>
        <w:t xml:space="preserve">in Abidjan is increasingly involved in sports medicine, providing injury prevention strategies and post-operative rehabilitation for athletes. This aspect highlights the economic value of physiotherapy, as keeping athletes active supports both national pride and local sporting economies.</w:t>
      </w:r>
    </w:p>
    <w:bookmarkEnd w:id="22"/>
    <w:bookmarkEnd w:id="23"/>
    <w:bookmarkStart w:id="26" w:name="X5f4614bb0e4cbf970f92b69d728782f288a55f7"/>
    <w:p>
      <w:pPr>
        <w:pStyle w:val="Heading2"/>
      </w:pPr>
      <w:r>
        <w:t xml:space="preserve">3. Challenges Facing Physiotherapy in Ivory Coast Abidjan</w:t>
      </w:r>
    </w:p>
    <w:p>
      <w:pPr>
        <w:pStyle w:val="FirstParagraph"/>
      </w:pPr>
      <w:r>
        <w:t xml:space="preserve">Despite the clear benefits, the profession faces substantial hurdles. One of the most pressing issues is public perception. In many communities across Ivory Coast Abidjan, there remains a misconception that physiotherapy is merely a luxury service for the wealthy or an alternative to medical treatment rather than an integral part of it. This lack of awareness means that patients often seek help only after conditions have become chronic and difficult to treat.</w:t>
      </w:r>
    </w:p>
    <w:bookmarkStart w:id="24" w:name="regulatory-and-educational-standards"/>
    <w:p>
      <w:pPr>
        <w:pStyle w:val="Heading3"/>
      </w:pPr>
      <w:r>
        <w:t xml:space="preserve">3.1 Regulatory and Educational Standards</w:t>
      </w:r>
    </w:p>
    <w:p>
      <w:pPr>
        <w:pStyle w:val="FirstParagraph"/>
      </w:pPr>
      <w:r>
        <w:t xml:space="preserve">The training pipeline for a new</w:t>
      </w:r>
      <w:r>
        <w:t xml:space="preserve"> </w:t>
      </w:r>
      <w:r>
        <w:rPr>
          <w:bCs/>
          <w:b/>
        </w:rPr>
        <w:t xml:space="preserve">Physiotherapist</w:t>
      </w:r>
      <w:r>
        <w:t xml:space="preserve"> </w:t>
      </w:r>
      <w:r>
        <w:t xml:space="preserve">in Ivory Coast is evolving. While institutions like the University of Abidjan-Port-Bouët have established physiotherapy programs, ensuring that every practitioner meets international standards is an ongoing challenge. There is a need for continuous professional development to keep up with global advancements in rehabilitation technology and methodology.</w:t>
      </w:r>
    </w:p>
    <w:bookmarkEnd w:id="24"/>
    <w:bookmarkStart w:id="25" w:name="economic-barriers"/>
    <w:p>
      <w:pPr>
        <w:pStyle w:val="Heading3"/>
      </w:pPr>
      <w:r>
        <w:t xml:space="preserve">3.2 Economic Barriers</w:t>
      </w:r>
    </w:p>
    <w:p>
      <w:pPr>
        <w:pStyle w:val="FirstParagraph"/>
      </w:pPr>
      <w:r>
        <w:t xml:space="preserve">In Ivory Coast Abidjan, out-of-pocket expenses remain the primary mode of healthcare financing for many citizens. Since physiotherapy often requires multiple sessions over several weeks or months, the cost can be prohibitive for the average family. Without robust social security coverage specifically tailored to rehabilitation services, access to a competent</w:t>
      </w:r>
      <w:r>
        <w:t xml:space="preserve"> </w:t>
      </w:r>
      <w:r>
        <w:rPr>
          <w:bCs/>
          <w:b/>
        </w:rPr>
        <w:t xml:space="preserve">Physiotherapist</w:t>
      </w:r>
      <w:r>
        <w:t xml:space="preserve"> </w:t>
      </w:r>
      <w:r>
        <w:t xml:space="preserve">remains inequitable.</w:t>
      </w:r>
    </w:p>
    <w:bookmarkEnd w:id="25"/>
    <w:bookmarkEnd w:id="26"/>
    <w:bookmarkStart w:id="27" w:name="strategic-integration-and-future-outlook"/>
    <w:p>
      <w:pPr>
        <w:pStyle w:val="Heading2"/>
      </w:pPr>
      <w:r>
        <w:t xml:space="preserve">4. Strategic Integration and Future Outlook</w:t>
      </w:r>
    </w:p>
    <w:p>
      <w:pPr>
        <w:pStyle w:val="FirstParagraph"/>
      </w:pPr>
      <w:r>
        <w:t xml:space="preserve">To maximize the impact of the</w:t>
      </w:r>
      <w:r>
        <w:t xml:space="preserve"> </w:t>
      </w:r>
      <w:r>
        <w:rPr>
          <w:bCs/>
          <w:b/>
        </w:rPr>
        <w:t xml:space="preserve">Physiotherapist</w:t>
      </w:r>
      <w:r>
        <w:t xml:space="preserve">, policy makers in Ivory Coast Abidjan must prioritize integration into primary healthcare centers. Currently, rehabilitation services are concentrated in tertiary hospitals, creating a geographic barrier for rural residents or those living on the outskirts of Abidjan. Decentralizing these services would allow a</w:t>
      </w:r>
      <w:r>
        <w:t xml:space="preserve"> </w:t>
      </w:r>
      <w:r>
        <w:rPr>
          <w:bCs/>
          <w:b/>
        </w:rPr>
        <w:t xml:space="preserve">Physiotherapist</w:t>
      </w:r>
      <w:r>
        <w:t xml:space="preserve"> </w:t>
      </w:r>
      <w:r>
        <w:t xml:space="preserve">to address issues such as lower back pain and musculoskeletal disorders at an early stage, preventing them from becoming severe.</w:t>
      </w:r>
    </w:p>
    <w:p>
      <w:pPr>
        <w:pStyle w:val="BodyText"/>
      </w:pPr>
      <w:r>
        <w:t xml:space="preserve">Furthermore, inter-professional collaboration is essential. Doctors in Ivory Coast Abidjan must be educated on the referral pathways for physiotherapy. By establishing formal protocols where a general practitioner refers a patient directly to a</w:t>
      </w:r>
      <w:r>
        <w:t xml:space="preserve"> </w:t>
      </w:r>
      <w:r>
        <w:rPr>
          <w:bCs/>
          <w:b/>
        </w:rPr>
        <w:t xml:space="preserve">Physiotherapist</w:t>
      </w:r>
      <w:r>
        <w:t xml:space="preserve">, the healthcare system becomes more efficient and cost-effective.</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Physiotherapist</w:t>
      </w:r>
      <w:r>
        <w:t xml:space="preserve"> </w:t>
      </w:r>
      <w:r>
        <w:t xml:space="preserve">in Ivory Coast Abidjan is indispensable yet underutilized. As the urban landscape of Abidjan continues to expand, so too must its healthcare infrastructure to accommodate rehabilitation needs arising from lifestyle diseases, accidents, and aging populations. By addressing public misconceptions, strengthening educational standards, and ensuring economic accessibility for patients seeking care from a</w:t>
      </w:r>
      <w:r>
        <w:t xml:space="preserve"> </w:t>
      </w:r>
      <w:r>
        <w:rPr>
          <w:bCs/>
          <w:b/>
        </w:rPr>
        <w:t xml:space="preserve">Physiotherapist</w:t>
      </w:r>
      <w:r>
        <w:t xml:space="preserve">, Ivory Coast can significantly enhance the quality of life for its citizens. The future of healthcare in Abidjan lies not just in curing disease, but in restoring function, a mission that is fundamentally led by the dedicated work of physiotherapy professionals.</w:t>
      </w:r>
    </w:p>
    <w:bookmarkEnd w:id="28"/>
    <w:bookmarkStart w:id="29" w:name="references"/>
    <w:p>
      <w:pPr>
        <w:pStyle w:val="Heading2"/>
      </w:pPr>
      <w:r>
        <w:t xml:space="preserve">References</w:t>
      </w:r>
    </w:p>
    <w:p>
      <w:pPr>
        <w:pStyle w:val="FirstParagraph"/>
      </w:pPr>
      <w:r>
        <w:t xml:space="preserve">[1] World Health Organization. (2021). *Global Report on Physical Activity and Health*. Geneva: WHO.</w:t>
      </w:r>
    </w:p>
    <w:p>
      <w:pPr>
        <w:pStyle w:val="BodyText"/>
      </w:pPr>
      <w:r>
        <w:t xml:space="preserve">[2] Ministry of Health and Public Hygiene, Ivory Coast. (2019). *National Strategic Plan for the Development of Rehabilitation Services*. Yamoussoukro.</w:t>
      </w:r>
    </w:p>
    <w:p>
      <w:pPr>
        <w:pStyle w:val="BodyText"/>
      </w:pPr>
      <w:r>
        <w:t xml:space="preserve">[3] African Journal for Physical Activity and Health Sciences. (2020). "Barriers to Accessing Physiotherapy Services in Urban West Africa." Vol 26, pp.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Challenges, and Strategic Integration of Physiotherapists in Abidjan, Ivory Coast</dc:title>
  <dc:creator/>
  <cp:keywords/>
  <dcterms:created xsi:type="dcterms:W3CDTF">2026-07-29T19:38:37Z</dcterms:created>
  <dcterms:modified xsi:type="dcterms:W3CDTF">2026-07-29T19:38:37Z</dcterms:modified>
</cp:coreProperties>
</file>

<file path=docProps/custom.xml><?xml version="1.0" encoding="utf-8"?>
<Properties xmlns="http://schemas.openxmlformats.org/officeDocument/2006/custom-properties" xmlns:vt="http://schemas.openxmlformats.org/officeDocument/2006/docPropsVTypes"/>
</file>