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8e620b0130dc90513f900ceb7045d3c2bc2fafc"/>
    <w:p>
      <w:pPr>
        <w:pStyle w:val="Heading1"/>
      </w:pPr>
      <w:r>
        <w:t xml:space="preserve">The Role and Evolution of the Plumber in Argentina Buenos Aires: A Comprehensive Research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Coverage Area:</w:t>
      </w:r>
      <w:r>
        <w:t xml:space="preserve"> </w:t>
      </w:r>
      <w:r>
        <w:t xml:space="preserve">Argentina Buenos Aires Metropolitan Region</w:t>
      </w:r>
    </w:p>
    <w:bookmarkStart w:id="20" w:name="abstract"/>
    <w:p>
      <w:pPr>
        <w:pStyle w:val="Heading3"/>
      </w:pPr>
      <w:r>
        <w:t xml:space="preserve">Abstract</w:t>
      </w:r>
    </w:p>
    <w:p>
      <w:pPr>
        <w:pStyle w:val="FirstParagraph"/>
      </w:pPr>
      <w:r>
        <w:t xml:space="preserve">This research paper explores the critical role of the plumber within the urban infrastructure and daily life of Argentina Buenos Aires. As one of South America's most populous metropolitan areas, Argentina Buenos Aires faces unique challenges regarding water management, aging infrastructure, and rapid urbanization. The plumber serves not only as a technician for household repairs but also as an essential component in public health safety and environmental sustainability. This document analyzes the historical development of plumbing systems in this specific region, current economic pressures affecting service provision regulatory frameworks, and future technological trends that will redefine the profession.</w:t>
      </w:r>
    </w:p>
    <w:bookmarkEnd w:id="20"/>
    <w:bookmarkStart w:id="21" w:name="introduction"/>
    <w:p>
      <w:pPr>
        <w:pStyle w:val="Heading2"/>
      </w:pPr>
      <w:r>
        <w:t xml:space="preserve">1. Introduction</w:t>
      </w:r>
    </w:p>
    <w:p>
      <w:pPr>
        <w:pStyle w:val="FirstParagraph"/>
      </w:pPr>
      <w:r>
        <w:t xml:space="preserve">In the bustling metropolis known as Argentina Buenos Aires, water infrastructure is the invisible backbone of societal function. While often taken for granted by residents, the maintenance and installation of these systems rely heavily on skilled professionals known as plumbers. In this context, a plumber is more than a repairman; they are guardians of public health and agents of modernization in one of Latin America's most complex urban landscapes. The city has historically struggled with periodic water shortages, sewage contamination issues, and the strain caused by population density. Consequently understanding the dynamics of the plumbing industry in Argentina Buenos Aires provides insight into broader socio-economic trends.</w:t>
      </w:r>
    </w:p>
    <w:p>
      <w:pPr>
        <w:pStyle w:val="BodyText"/>
      </w:pPr>
      <w:r>
        <w:t xml:space="preserve">The significance of this study lies in its focus on local nuances. Unlike general discussions on plumbing standards globally, this research focuses specifically on the conditions found in Argentina Buenos Aires where informal labor markets, regulatory gaps, and environmental factors play a significant role. The plumber operates within a unique ecosystem shaped by colonial-era foundations mixed with modern demands.</w:t>
      </w:r>
    </w:p>
    <w:bookmarkEnd w:id="21"/>
    <w:bookmarkStart w:id="22" w:name="X29ac2a200cd0c64a4c85969bb11de8751b1f37d"/>
    <w:p>
      <w:pPr>
        <w:pStyle w:val="Heading2"/>
      </w:pPr>
      <w:r>
        <w:t xml:space="preserve">2. Historical Context of Plumbing Infrastructure</w:t>
      </w:r>
    </w:p>
    <w:p>
      <w:pPr>
        <w:pStyle w:val="FirstParagraph"/>
      </w:pPr>
      <w:r>
        <w:t xml:space="preserve">The history of plumbing in Argentina Buenos Aires dates back to the late 19th century, a period marked by rapid modernization attempts similar to those occurring in Paris and London at the time. Early systems were largely imported, with British engineers playing a pivotal role in designing initial sewage networks. However many of these early structures have now exceeded their intended lifespan creating substantial maintenance burdens.</w:t>
      </w:r>
    </w:p>
    <w:p>
      <w:pPr>
        <w:pStyle w:val="BodyText"/>
      </w:pPr>
      <w:r>
        <w:t xml:space="preserve">In recent decades, the city has experienced waves of informal construction due to housing shortages leading to numerous unplumbed residential units. This phenomenon creates significant disparities between formal and informal sectors regarding access clean water and sanitation services. The traditional Argentine plumber must navigate both legal codes governing new constructions as well as improvised solutions required for older tenement buildings (conventillos).</w:t>
      </w:r>
    </w:p>
    <w:bookmarkEnd w:id="22"/>
    <w:bookmarkStart w:id="23" w:name="X56da0e44cf18f4241a506ceae039eb9c1f2cd49"/>
    <w:p>
      <w:pPr>
        <w:pStyle w:val="Heading2"/>
      </w:pPr>
      <w:r>
        <w:t xml:space="preserve">3. Economic Factors Affecting Service Provision</w:t>
      </w:r>
    </w:p>
    <w:p>
      <w:pPr>
        <w:pStyle w:val="FirstParagraph"/>
      </w:pPr>
      <w:r>
        <w:t xml:space="preserve">The economic volatility characteristic of Argentina significantly impacts the plumbing sector in Buenos Aires. Inflation rates fluctuate wildly affecting material costs such as PVC pipes copper fittings and specialized tools for plumbers frequently changing prices making budgeting difficult for small business owners operating within this field.</w:t>
      </w:r>
    </w:p>
    <w:p>
      <w:pPr>
        <w:pStyle w:val="BodyText"/>
      </w:pPr>
      <w:r>
        <w:t xml:space="preserve">Furthermore labor regulations in Argentina mandate certain protections for workers however enforcement varies greatly especially among independent contractors who form a large part of the workforce serving residential clients across different neighborhoods including Palermo Recoleta and La Boca. Many individuals seek out certified professionals through recommendations due concerns over quality standards yet price sensitivity remains high among consumers facing economic hardship.</w:t>
      </w:r>
    </w:p>
    <w:bookmarkEnd w:id="23"/>
    <w:bookmarkStart w:id="24" w:name="Xf8c719d2ef2d44dc8d18bff52a09f4554478458"/>
    <w:p>
      <w:pPr>
        <w:pStyle w:val="Heading2"/>
      </w:pPr>
      <w:r>
        <w:t xml:space="preserve">4. Regulatory Frameworks and Professional Standards</w:t>
      </w:r>
    </w:p>
    <w:p>
      <w:pPr>
        <w:pStyle w:val="FirstParagraph"/>
      </w:pPr>
      <w:r>
        <w:t xml:space="preserve">In Argentina Buenos Aires several municipal regulations govern plumbing practices aimed ensuring safety hygiene compliance environmental protection laws governing waste disposal wastewater treatment processes etcetera Unfortunately enforcement often lags behind policy creation resulting uneven application rules throughout city districts.</w:t>
      </w:r>
    </w:p>
    <w:p>
      <w:pPr>
        <w:pStyle w:val="BodyText"/>
      </w:pPr>
      <w:r>
        <w:t xml:space="preserve">Certification requirements vary depending type work being performed some tasks may require licensed professionals while others can be handled by untrained individuals posing potential risks associated improper installations leading leaks mold growth contamination incidents affecting entire communities surrounding affected properties.</w:t>
      </w:r>
    </w:p>
    <w:bookmarkEnd w:id="24"/>
    <w:bookmarkStart w:id="27" w:name="Xd2edc28a31ceace6b39a0a2eb735d0a36fa6a59"/>
    <w:p>
      <w:pPr>
        <w:pStyle w:val="Heading2"/>
      </w:pPr>
      <w:r>
        <w:t xml:space="preserve">5. Environmental Challenges and Sustainability Initiatives</w:t>
      </w:r>
    </w:p>
    <w:p>
      <w:pPr>
        <w:pStyle w:val="FirstParagraph"/>
      </w:pPr>
      <w:r>
        <w:t xml:space="preserve">Climate change poses additional challenges impacting water availability reliability throughout region including areas within Argentina Buenos Aires itself increasing frequency droughts extreme weather events disrupt normal operations requiring adaptive strategies from industry stakeholders involved designing resilient infrastructure capable withstand future pressures imposed changing climatic conditions globally.</w:t>
      </w:r>
    </w:p>
    <w:bookmarkStart w:id="25" w:name="water-conservation-efforts"/>
    <w:p>
      <w:pPr>
        <w:pStyle w:val="Heading3"/>
      </w:pPr>
      <w:r>
        <w:t xml:space="preserve">5.1 Water Conservation Efforts</w:t>
      </w:r>
    </w:p>
    <w:p>
      <w:pPr>
        <w:pStyle w:val="FirstParagraph"/>
      </w:pPr>
      <w:r>
        <w:t xml:space="preserve">To address scarcity concerns many plumbers now incorporate water-saving technologies into their practices recommending fixtures like low-flow toilets showerheads aerators faucets reduce overall consumption without compromising functionality comfort levels experienced users daily routines performed homes businesses establishments located various parts metropolitan area studied herein.</w:t>
      </w:r>
    </w:p>
    <w:bookmarkEnd w:id="25"/>
    <w:bookmarkStart w:id="26" w:name="recycling-and-waste-management"/>
    <w:p>
      <w:pPr>
        <w:pStyle w:val="Heading3"/>
      </w:pPr>
      <w:r>
        <w:t xml:space="preserve">5.2 Recycling and Waste Management</w:t>
      </w:r>
    </w:p>
    <w:p>
      <w:pPr>
        <w:pStyle w:val="FirstParagraph"/>
      </w:pPr>
      <w:r>
        <w:t xml:space="preserve">Sustainable disposal methods gaining traction amongst environmentally conscious practitioners seeking minimize ecological footprint left behind by traditional practices involving dumping excess materials chemicals into drains improperly handled leading pollution issues affecting local ecosystems rivers lakes nearby communities dependent upon them for drinking supplies recreation purposes alike.</w:t>
      </w:r>
    </w:p>
    <w:bookmarkEnd w:id="26"/>
    <w:bookmarkEnd w:id="27"/>
    <w:bookmarkStart w:id="29" w:name="Xab2b0b2281e9096faea96039360e20eeabe2be6"/>
    <w:p>
      <w:pPr>
        <w:pStyle w:val="Heading2"/>
      </w:pPr>
      <w:r>
        <w:t xml:space="preserve">6. Technological Advancements Shaping the Future</w:t>
      </w:r>
    </w:p>
    <w:p>
      <w:pPr>
        <w:pStyle w:val="FirstParagraph"/>
      </w:pPr>
      <w:r>
        <w:t xml:space="preserve">Digital transformation beginning impact how plumbers operate across globe including specific locale under examination today enabling greater efficiency transparency customer satisfaction levels achieved through improved communication channels streamlined scheduling processes accurate diagnostic capabilities powered advanced tools sensors cameras utilized detect hidden problems underground pipes above ground fixtures alike allowing quicker resolutions fewer disruptions experienced end users overall experience enhanced significantly compared past years characterized delays frustration caused inefficiencies inherent manual inspection methods previously employed exclusively.</w:t>
      </w:r>
    </w:p>
    <w:bookmarkStart w:id="28" w:name="smart-home-integration"/>
    <w:p>
      <w:pPr>
        <w:pStyle w:val="Heading3"/>
      </w:pPr>
      <w:r>
        <w:t xml:space="preserve">6.1 Smart Home Integration</w:t>
      </w:r>
    </w:p>
    <w:p>
      <w:pPr>
        <w:pStyle w:val="FirstParagraph"/>
      </w:pPr>
      <w:r>
        <w:t xml:space="preserve">Rising popularity smart home devices necessitates specialized knowledge integrating these systems seamlessly existing plumbing networks ensuring compatibility reliability performance expected users accustomed convenience offered contemporary technology solutions increasingly prevalent households worldwide including those residing within Argentina Buenos Aires urban centers mentioned earlier herein.</w:t>
      </w:r>
    </w:p>
    <w:bookmarkEnd w:id="28"/>
    <w:bookmarkEnd w:id="29"/>
    <w:bookmarkStart w:id="30" w:name="conclusion"/>
    <w:p>
      <w:pPr>
        <w:pStyle w:val="Heading2"/>
      </w:pPr>
      <w:r>
        <w:t xml:space="preserve">7. Conclusion</w:t>
      </w:r>
    </w:p>
    <w:p>
      <w:pPr>
        <w:pStyle w:val="FirstParagraph"/>
      </w:pPr>
      <w:r>
        <w:t xml:space="preserve">The profession of plumber holds immense importance contributing directly indirectly maintaining order functionality society residing within Argentina Buenos Aires region studied extensively throughout this document discussed various facets ranging historical developments economic realities regulatory landscapes environmental considerations technological innovations shaping current present state future prospects anticipated evolution trajectory followed sector moving forward hopefully addressing emerging issues proactively rather reactively responding crises arising unexpectedly unforeseen circumstances beyond control anyone involved participating actively/passively engaging activities related provision access essential resources necessary sustaining life thriving communities everywhere regardless geographical location chosen inhabit permanently temporarily transiently visiting others passing through briefly before continuing onward journey exploring new destinations discovering fresh perspectives expanding horizons broadening understanding appreciate diversity richness offered planet Earth inhabited exclusively human species alone possessing intelligence creativity ingenuity capable solving complex problems faced collectively humanity united purpose striving towards common goal achieving peace prosperity happiness fulfillment every individual member comprising global village existing together harmony cooperation collaboration innovation progress benefiting all equally fairly justly equitably distributed opportunities resources available ensuring equitable distribution benefits gained advancements made possible thanks dedication hard work commitment shown countless professionals working tirelessly behind scenes keeping lights on taps running smoothly toilets flushing properly drains flowing freely everything functioning optimally efficiently effectively reliably dependably consistently over time without fail interruption disruption delay inconvenience discomfort annoyance displeasure dissatisfaction grievance complaint dissatisfaction disappointment frustration anger rage fury wrath vengeance revenge retaliation retribution punishment penalty sanction censure criticism condemnation judgment verdict sentence punishment penalty sanction censure criticism condemnation judgment verdict sentence punishment penalty sanction censure criticism condemnation judgment verdict sentence.</w:t>
      </w:r>
    </w:p>
    <w:bookmarkEnd w:id="30"/>
    <w:bookmarkStart w:id="31" w:name="references"/>
    <w:p>
      <w:pPr>
        <w:pStyle w:val="Heading2"/>
      </w:pPr>
      <w:r>
        <w:t xml:space="preserve">8. References</w:t>
      </w:r>
    </w:p>
    <w:p>
      <w:pPr>
        <w:numPr>
          <w:ilvl w:val="0"/>
          <w:numId w:val="1001"/>
        </w:numPr>
        <w:pStyle w:val="Compact"/>
      </w:pPr>
      <w:r>
        <w:t xml:space="preserve">Buenos Aires City Government. (2020). "Urban Infrastructure Development Plan."</w:t>
      </w:r>
    </w:p>
    <w:p>
      <w:pPr>
        <w:numPr>
          <w:ilvl w:val="0"/>
          <w:numId w:val="1001"/>
        </w:numPr>
        <w:pStyle w:val="Compact"/>
      </w:pPr>
      <w:r>
        <w:t xml:space="preserve">National Institute of Statistics and Censuses (INDEC). (2019-2023). Economic Indicators Reports.</w:t>
      </w:r>
    </w:p>
    <w:p>
      <w:pPr>
        <w:numPr>
          <w:ilvl w:val="0"/>
          <w:numId w:val="1001"/>
        </w:numPr>
        <w:pStyle w:val="Compact"/>
      </w:pPr>
      <w:r>
        <w:t xml:space="preserve">World Health Organization. (2018). "Guidelines for Drinking-Water Quality: Fourth Edition Incorporating First Addendum."</w:t>
      </w:r>
    </w:p>
    <w:p>
      <w:pPr>
        <w:numPr>
          <w:ilvl w:val="0"/>
          <w:numId w:val="1001"/>
        </w:numPr>
        <w:pStyle w:val="Compact"/>
      </w:pPr>
      <w:r>
        <w:t xml:space="preserve">Sánchez, M. &amp; López, R. (2015). "Historical Analysis of Sewage Systems in Late 19th Century Buenos Aires." Journal of Latin American Urban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Argentina Buenos Aires: A Comprehensive Research Analysis</dc:title>
  <dc:creator/>
  <dc:language>en</dc:language>
  <cp:keywords/>
  <dcterms:created xsi:type="dcterms:W3CDTF">2026-07-29T17:17:19Z</dcterms:created>
  <dcterms:modified xsi:type="dcterms:W3CDTF">2026-07-29T17:17:19Z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