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Myanmar</w:t>
      </w:r>
      <w:r>
        <w:t xml:space="preserve"> </w:t>
      </w:r>
      <w:r>
        <w:t xml:space="preserve">Yangon</w:t>
      </w:r>
    </w:p>
    <w:bookmarkStart w:id="31" w:name="X45b8ec7c5423ab62f490147aa923acbdd0b0b92"/>
    <w:p>
      <w:pPr>
        <w:pStyle w:val="Heading1"/>
      </w:pPr>
      <w:r>
        <w:t xml:space="preserve">The Critical Role of Professional Plumbing Services in Myanmar Yangon</w:t>
      </w:r>
      <w:r>
        <w:br/>
      </w:r>
      <w:r>
        <w:t xml:space="preserve">An Analysis of Infrastructure Development and Public Health Implications</w:t>
      </w:r>
    </w:p>
    <w:p>
      <w:pPr>
        <w:pStyle w:val="FirstParagraph"/>
      </w:pPr>
      <w:r>
        <w:rPr>
          <w:bCs/>
          <w:b/>
        </w:rPr>
        <w:t xml:space="preserve">A Research Paper Submitted for Review regarding Urban Infrastructure in Myanmar Yangon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evolving landscape of plumbing infrastructure and professional services within Myanmar Yangon. As one of the most densely populated and historically significant cities in Southeast Asia, Yangon faces unique challenges regarding water management, sanitation, and urban development. This document analyzes the necessity of certified Plumber services to maintain public health standards, ensure structural integrity of residential and commercial buildings, and support the modernization efforts of Myanmar Yangon. The study highlights the gap between traditional repair methods and modern engineering requirements, arguing that professional intervention is not merely a convenience but a critical component of urban sustainability.</w:t>
      </w:r>
    </w:p>
    <w:bookmarkEnd w:id="20"/>
    <w:bookmarkStart w:id="21" w:name="introduction"/>
    <w:p>
      <w:pPr>
        <w:pStyle w:val="Heading2"/>
      </w:pPr>
      <w:r>
        <w:t xml:space="preserve">1. Introduction</w:t>
      </w:r>
    </w:p>
    <w:p>
      <w:pPr>
        <w:pStyle w:val="FirstParagraph"/>
      </w:pPr>
      <w:r>
        <w:t xml:space="preserve">The city of Myanmar Yangon stands as a testament to colonial history mixed with rapid, albeit uneven, modernization. With a population exceeding five million people, the demand for reliable utilities is at an all-time high. Among these utilities, water supply and sewage disposal systems form the backbone of public health infrastructure. However, the aging nature of many buildings in Myanmar Yangon necessitates regular maintenance and specialized intervention. This paper focuses on the role of the Plumber as a technical professional who bridges the gap between deteriorating infrastructure and functional living standards.</w:t>
      </w:r>
    </w:p>
    <w:p>
      <w:pPr>
        <w:pStyle w:val="BodyText"/>
      </w:pPr>
      <w:r>
        <w:t xml:space="preserve">In recent years, urbanization in Myanmar Yangon has outpaced the development of centralized municipal services. Consequently, individual property owners, both residential and commercial, must rely heavily on private sector solutions for water management. The term "Plumber" in this context refers not just to a laborer fixing leaks, but to a skilled technician capable of navigating complex pipe networks, understanding hydraulic pressures, and adhering to safety standards that prevent contamination.</w:t>
      </w:r>
    </w:p>
    <w:bookmarkEnd w:id="21"/>
    <w:bookmarkStart w:id="22" w:name="Xbe58685ef324e37c043603c54c5a78500c95513"/>
    <w:p>
      <w:pPr>
        <w:pStyle w:val="Heading2"/>
      </w:pPr>
      <w:r>
        <w:t xml:space="preserve">2. Infrastructure Challenges in Myanmar Yangon</w:t>
      </w:r>
    </w:p>
    <w:p>
      <w:pPr>
        <w:pStyle w:val="FirstParagraph"/>
      </w:pPr>
      <w:r>
        <w:t xml:space="preserve">The primary challenge facing Myanmar Yangon is the dichotomy between old infrastructure and new demands. Much of the piping infrastructure in older districts was installed during or shortly after the colonial era, often using materials that are now prone to corrosion, leakage, and failure. In newer developments within Myanmar Yangon, there is a rush to construct high-rise apartments and commercial centers without sufficient adherence to long-term maintenance planning.</w:t>
      </w:r>
    </w:p>
    <w:p>
      <w:pPr>
        <w:pStyle w:val="BodyText"/>
      </w:pPr>
      <w:r>
        <w:t xml:space="preserve">Water scarcity is another critical issue. During dry seasons, pressure in the municipal water network drops significantly in many parts of Myanmar Yangon, leading residents to install alternative storage systems such as rooftop tanks and underground sumps. The integration of these systems requires precise plumbing knowledge to prevent backflow contamination and ensure efficient pressure regulation. Without professional oversight, these ad-hoc solutions often lead to wasted resources and health hazards.</w:t>
      </w:r>
    </w:p>
    <w:bookmarkEnd w:id="22"/>
    <w:bookmarkStart w:id="26" w:name="Xa8d281bd425518dfdf3481d051f67799da4de55"/>
    <w:p>
      <w:pPr>
        <w:pStyle w:val="Heading2"/>
      </w:pPr>
      <w:r>
        <w:t xml:space="preserve">3. The Importance of Professional Plumber Services</w:t>
      </w:r>
    </w:p>
    <w:bookmarkStart w:id="23" w:name="public-health-and-sanitation"/>
    <w:p>
      <w:pPr>
        <w:pStyle w:val="Heading3"/>
      </w:pPr>
      <w:r>
        <w:t xml:space="preserve">3.1 Public Health and Sanitation</w:t>
      </w:r>
    </w:p>
    <w:p>
      <w:pPr>
        <w:pStyle w:val="FirstParagraph"/>
      </w:pPr>
      <w:r>
        <w:t xml:space="preserve">A primary function of a qualified Plumber is the prevention of waterborne diseases. In Myanmar Yangon, where access to clean drinking water can be inconsistent in certain areas, the integrity of internal plumbing systems is paramount. Leaks, cracks in pipes, or improper connections between sewage and potable water lines can lead to severe health risks, including cholera and typhoid. Professional Plumber services ensure that joints are sealed correctly and that materials used are safe for drinking water contact.</w:t>
      </w:r>
    </w:p>
    <w:bookmarkEnd w:id="23"/>
    <w:bookmarkStart w:id="24" w:name="structural-integrity"/>
    <w:p>
      <w:pPr>
        <w:pStyle w:val="Heading3"/>
      </w:pPr>
      <w:r>
        <w:t xml:space="preserve">3.2 Structural Integrity</w:t>
      </w:r>
    </w:p>
    <w:p>
      <w:pPr>
        <w:pStyle w:val="FirstParagraph"/>
      </w:pPr>
      <w:r>
        <w:t xml:space="preserve">Water damage is a silent destroyer of building structures in Myanmar Yangon, characterized by high humidity levels which accelerate material degradation. Unchecked leaks from bathrooms, kitchens, or HVAC systems can compromise concrete reinforcement and cause mold growth. A professional Plumber identifies these issues early through diagnostic tools and proper installation techniques, thereby extending the lifespan of buildings in this humid tropical climate.</w:t>
      </w:r>
    </w:p>
    <w:bookmarkEnd w:id="24"/>
    <w:bookmarkStart w:id="25" w:name="water-conservation-efficiency"/>
    <w:p>
      <w:pPr>
        <w:pStyle w:val="Heading3"/>
      </w:pPr>
      <w:r>
        <w:t xml:space="preserve">3.3 Water Conservation Efficiency</w:t>
      </w:r>
    </w:p>
    <w:p>
      <w:pPr>
        <w:pStyle w:val="FirstParagraph"/>
      </w:pPr>
      <w:r>
        <w:t xml:space="preserve">In an era of resource scarcity, efficiency is key. Modern Plumber services in Myanmar Yangon are increasingly adopting water-saving technologies such as low-flow fixtures and smart metering systems. These installations require technical expertise to integrate with existing systems without causing pressure imbalances or noise issues, which are common complaints in densely packed urban housing.</w:t>
      </w:r>
    </w:p>
    <w:bookmarkEnd w:id="25"/>
    <w:bookmarkEnd w:id="26"/>
    <w:bookmarkStart w:id="27" w:name="X3b18099177a3cf087244547029a3da88752f3be"/>
    <w:p>
      <w:pPr>
        <w:pStyle w:val="Heading2"/>
      </w:pPr>
      <w:r>
        <w:t xml:space="preserve">4. The Current State of the Plumbing Industry in Myanmar Yangon</w:t>
      </w:r>
    </w:p>
    <w:p>
      <w:pPr>
        <w:pStyle w:val="FirstParagraph"/>
      </w:pPr>
      <w:r>
        <w:t xml:space="preserve">The plumbing industry in Myanmar Yangon is currently fragmented. It consists largely of informal laborers who may have practical experience but lack formal training or certification. While these workers provide essential services, there is often a lack of accountability regarding workmanship and safety standards. The rise of registered construction firms and professional service agencies in Myanmar Yangon offers hope for standardization.</w:t>
      </w:r>
    </w:p>
    <w:p>
      <w:pPr>
        <w:pStyle w:val="BodyText"/>
      </w:pPr>
      <w:r>
        <w:t xml:space="preserve">However, barriers to entry for certified Plumber professionals remain high due to the cost of specialized tools and training. Furthermore, there is a public perception issue where plumbing is often viewed as a manual labor job rather than a technical trade requiring engineering principles. This perception affects pricing and the willingness of clients in Myanmar Yangon to invest in preventative maintenance.</w:t>
      </w:r>
    </w:p>
    <w:bookmarkEnd w:id="27"/>
    <w:bookmarkStart w:id="28" w:name="recommendations-for-development"/>
    <w:p>
      <w:pPr>
        <w:pStyle w:val="Heading2"/>
      </w:pPr>
      <w:r>
        <w:t xml:space="preserve">5. Recommendations for Development</w:t>
      </w:r>
    </w:p>
    <w:p>
      <w:pPr>
        <w:pStyle w:val="FirstParagraph"/>
      </w:pPr>
      <w:r>
        <w:t xml:space="preserve">To improve the quality of life and infrastructure resilience in Myanmar Yangon, several recommendations are proposed:</w:t>
      </w:r>
    </w:p>
    <w:p>
      <w:pPr>
        <w:numPr>
          <w:ilvl w:val="0"/>
          <w:numId w:val="1001"/>
        </w:numPr>
        <w:pStyle w:val="Compact"/>
      </w:pPr>
      <w:r>
        <w:rPr>
          <w:bCs/>
          <w:b/>
        </w:rPr>
        <w:t xml:space="preserve">Mandatory Certification:</w:t>
      </w:r>
      <w:r>
        <w:t xml:space="preserve"> </w:t>
      </w:r>
      <w:r>
        <w:t xml:space="preserve">Local authorities should enforce certification standards for Plumber professionals working on commercial and multi-unit residential buildings in Myanmar Yangon to ensure compliance with national building codes.</w:t>
      </w:r>
    </w:p>
    <w:p>
      <w:pPr>
        <w:numPr>
          <w:ilvl w:val="0"/>
          <w:numId w:val="1001"/>
        </w:numPr>
        <w:pStyle w:val="Compact"/>
      </w:pPr>
      <w:r>
        <w:rPr>
          <w:bCs/>
          <w:b/>
        </w:rPr>
        <w:t xml:space="preserve">Vocational Training:</w:t>
      </w:r>
      <w:r>
        <w:t xml:space="preserve"> </w:t>
      </w:r>
      <w:r>
        <w:t xml:space="preserve">Expansion of vocational training centers focusing on modern plumbing techniques, water conservation, and safety protocols. This will create a workforce capable of handling the complexities of new infrastructure developments.</w:t>
      </w:r>
    </w:p>
    <w:p>
      <w:pPr>
        <w:numPr>
          <w:ilvl w:val="0"/>
          <w:numId w:val="1001"/>
        </w:numPr>
        <w:pStyle w:val="Compact"/>
      </w:pPr>
      <w:r>
        <w:rPr>
          <w:bCs/>
          <w:b/>
        </w:rPr>
        <w:t xml:space="preserve">Promotion of Preventative Maintenance:</w:t>
      </w:r>
      <w:r>
        <w:t xml:space="preserve"> </w:t>
      </w:r>
      <w:r>
        <w:t xml:space="preserve">Educational campaigns targeting homeowners and business owners in Myanmar Yangon to emphasize the cost-effectiveness of regular Plumber inspections versus emergency repairs.</w:t>
      </w:r>
    </w:p>
    <w:p>
      <w:pPr>
        <w:numPr>
          <w:ilvl w:val="0"/>
          <w:numId w:val="1001"/>
        </w:numPr>
        <w:pStyle w:val="Compact"/>
      </w:pPr>
      <w:r>
        <w:rPr>
          <w:bCs/>
          <w:b/>
        </w:rPr>
        <w:t xml:space="preserve">Sustainable Materials:Incentivizing the use of durable, corrosion-resistant materials suitable for the local climate conditions in Myanmar Yangon, reducing long-term maintenance needs.</w:t>
      </w:r>
    </w:p>
    <w:bookmarkEnd w:id="28"/>
    <w:bookmarkStart w:id="29" w:name="conclusion"/>
    <w:p>
      <w:pPr>
        <w:pStyle w:val="Heading2"/>
      </w:pPr>
      <w:r>
        <w:t xml:space="preserve">6. Conclusion</w:t>
      </w:r>
    </w:p>
    <w:p>
      <w:pPr>
        <w:pStyle w:val="FirstParagraph"/>
      </w:pPr>
      <w:r>
        <w:t xml:space="preserve">The development of Myanmar Yangon is intrinsically linked to the reliability of its utility infrastructure. As the city grows, so too does the complexity of its water and sewage systems. The Plumber plays a pivotal role in this ecosystem, acting as a guardian of public health and structural integrity. It is imperative that Myanmar Yangon recognizes plumbing not merely as a repair service but as a critical professional discipline.</w:t>
      </w:r>
    </w:p>
    <w:p>
      <w:pPr>
        <w:pStyle w:val="BodyText"/>
      </w:pPr>
      <w:r>
        <w:t xml:space="preserve">By investing in skilled labor, enforcing standards, and promoting modern technologies, the city can mitigate the risks associated with aging infrastructure. The future of sustainable urban living in Myanmar Yangon depends on ensuring that every drop of water is managed efficiently and safely through the expertise of qualified Plumber professionals.</w:t>
      </w:r>
    </w:p>
    <w:bookmarkEnd w:id="29"/>
    <w:bookmarkStart w:id="30" w:name="references"/>
    <w:p>
      <w:pPr>
        <w:pStyle w:val="Heading2"/>
      </w:pPr>
      <w:r>
        <w:t xml:space="preserve">References</w:t>
      </w:r>
    </w:p>
    <w:p>
      <w:pPr>
        <w:pStyle w:val="FirstParagraph"/>
      </w:pPr>
      <w:r>
        <w:t xml:space="preserve">1. World Bank Group. (2019). "Myanmar Urban Development and Municipal Service Delivery Project."</w:t>
      </w:r>
    </w:p>
    <w:p>
      <w:pPr>
        <w:pStyle w:val="BodyText"/>
      </w:pPr>
      <w:r>
        <w:t xml:space="preserve">2. Asian Development Bank. (2018). "Urban Infrastructure Needs in Myanmar: A Focus on Water and Sanitation."</w:t>
      </w:r>
    </w:p>
    <w:p>
      <w:pPr>
        <w:pStyle w:val="BodyText"/>
      </w:pPr>
      <w:r>
        <w:t xml:space="preserve">3. Ministry of Construction, Republic of the Union of Myanmar. (2020). "National Building Regulations and Plumbing Codes."</w:t>
      </w:r>
    </w:p>
    <w:p>
      <w:pPr>
        <w:pStyle w:val="BodyText"/>
      </w:pPr>
      <w:r>
        <w:t xml:space="preserve">4. Yangon City Development Committee. (2021). "Annual Report on Water Supply Distribution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Professional Plumbing Services in Myanmar Yangon</dc:title>
  <dc:creator/>
  <dc:language>en</dc:language>
  <cp:keywords/>
  <dcterms:created xsi:type="dcterms:W3CDTF">2026-07-29T11:02:18Z</dcterms:created>
  <dcterms:modified xsi:type="dcterms:W3CDTF">2026-07-29T11:02:18Z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