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Modern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4bed31a2a94be9dda95f1bbdf8adb04df63ba89"/>
    <w:p>
      <w:pPr>
        <w:pStyle w:val="Heading1"/>
      </w:pPr>
      <w:r>
        <w:t xml:space="preserve">The Essential Role of the Plumber in Modern Netherlands Amsterdam</w:t>
      </w:r>
    </w:p>
    <w:p>
      <w:pPr>
        <w:pStyle w:val="FirstParagraph"/>
      </w:pPr>
      <w:r>
        <w:t xml:space="preserve">A Comprehensive Research Paper on Infrastructure, Environmental Sustainability, and Urban Living</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function of the</w:t>
      </w:r>
      <w:r>
        <w:t xml:space="preserve"> </w:t>
      </w:r>
      <w:r>
        <w:rPr>
          <w:bCs/>
          <w:b/>
        </w:rPr>
        <w:t xml:space="preserve">plumber</w:t>
      </w:r>
      <w:r>
        <w:t xml:space="preserve"> </w:t>
      </w:r>
      <w:r>
        <w:t xml:space="preserve">within the unique urban landscape of</w:t>
      </w:r>
      <w:r>
        <w:t xml:space="preserve"> </w:t>
      </w:r>
      <w:r>
        <w:rPr>
          <w:bCs/>
          <w:b/>
        </w:rPr>
        <w:t xml:space="preserve">Netherlands Amsterdam</w:t>
      </w:r>
      <w:r>
        <w:t xml:space="preserve">. As a city built below sea level and characterized by an intricate network of canals, historic architecture, and dense population centers, Amsterdam presents distinct challenges for water management. The role extends far beyond simple pipe repair; it encompasses environmental stewardship, structural integrity maintenance in heritage buildings, and compliance with stringent Dutch water laws. This document analyzes the technical expertise required of a</w:t>
      </w:r>
      <w:r>
        <w:t xml:space="preserve"> </w:t>
      </w:r>
      <w:r>
        <w:rPr>
          <w:bCs/>
          <w:b/>
        </w:rPr>
        <w:t xml:space="preserve">plumber</w:t>
      </w:r>
      <w:r>
        <w:t xml:space="preserve">, the specific infrastructural demands of</w:t>
      </w:r>
      <w:r>
        <w:t xml:space="preserve"> </w:t>
      </w:r>
      <w:r>
        <w:rPr>
          <w:bCs/>
          <w:b/>
        </w:rPr>
        <w:t xml:space="preserve">Netherlands Amsterdam</w:t>
      </w:r>
      <w:r>
        <w:t xml:space="preserve">, and the broader societal impact these professionals have on public health and sustainability.</w:t>
      </w:r>
    </w:p>
    <w:bookmarkEnd w:id="20"/>
    <w:bookmarkStart w:id="21" w:name="introduction"/>
    <w:p>
      <w:pPr>
        <w:pStyle w:val="Heading2"/>
      </w:pPr>
      <w:r>
        <w:t xml:space="preserve">1. Introduction</w:t>
      </w:r>
    </w:p>
    <w:p>
      <w:pPr>
        <w:pStyle w:val="FirstParagraph"/>
      </w:pPr>
      <w:r>
        <w:t xml:space="preserve">The image of Amsterdam is inextricably linked to water. From its historic canals to modern sewage systems, water management has been central to the city's existence for centuries. However, the daily maintenance of this liquid infrastructure falls upon a specialized workforce: the</w:t>
      </w:r>
      <w:r>
        <w:t xml:space="preserve"> </w:t>
      </w:r>
      <w:r>
        <w:rPr>
          <w:bCs/>
          <w:b/>
        </w:rPr>
        <w:t xml:space="preserve">plumber</w:t>
      </w:r>
      <w:r>
        <w:t xml:space="preserve">. In</w:t>
      </w:r>
      <w:r>
        <w:t xml:space="preserve"> </w:t>
      </w:r>
      <w:r>
        <w:rPr>
          <w:bCs/>
          <w:b/>
        </w:rPr>
        <w:t xml:space="preserve">Netherlands Amsterdam</w:t>
      </w:r>
      <w:r>
        <w:t xml:space="preserve">, a plumber is not merely a tradesperson but a guardian of urban health and safety.</w:t>
      </w:r>
    </w:p>
    <w:p>
      <w:pPr>
        <w:pStyle w:val="BodyText"/>
      </w:pPr>
      <w:r>
        <w:t xml:space="preserve">This research paper aims to dissect the multifaceted role of plumbing services in this specific geographic context. It argues that as</w:t>
      </w:r>
      <w:r>
        <w:t xml:space="preserve"> </w:t>
      </w:r>
      <w:r>
        <w:rPr>
          <w:bCs/>
          <w:b/>
        </w:rPr>
        <w:t xml:space="preserve">Netherlands Amsterdam</w:t>
      </w:r>
      <w:r>
        <w:t xml:space="preserve"> </w:t>
      </w:r>
      <w:r>
        <w:t xml:space="preserve">faces climate change-induced flooding risks and aging infrastructure, the expertise of the</w:t>
      </w:r>
      <w:r>
        <w:t xml:space="preserve"> </w:t>
      </w:r>
      <w:r>
        <w:rPr>
          <w:bCs/>
          <w:b/>
        </w:rPr>
        <w:t xml:space="preserve">plumber</w:t>
      </w:r>
      <w:r>
        <w:t xml:space="preserve"> </w:t>
      </w:r>
      <w:r>
        <w:t xml:space="preserve">becomes increasingly vital for both residential comfort and municipal resilience. Understanding this role requires an examination of historical context, technical standards, environmental regulations, and future technological integration.</w:t>
      </w:r>
    </w:p>
    <w:bookmarkEnd w:id="21"/>
    <w:bookmarkStart w:id="22" w:name="historical-context-building-on-water"/>
    <w:p>
      <w:pPr>
        <w:pStyle w:val="Heading2"/>
      </w:pPr>
      <w:r>
        <w:t xml:space="preserve">2. Historical Context: Building on Water</w:t>
      </w:r>
    </w:p>
    <w:p>
      <w:pPr>
        <w:pStyle w:val="FirstParagraph"/>
      </w:pPr>
      <w:r>
        <w:t xml:space="preserve">To understand the present-day plumber in</w:t>
      </w:r>
      <w:r>
        <w:t xml:space="preserve"> </w:t>
      </w:r>
      <w:r>
        <w:rPr>
          <w:bCs/>
          <w:b/>
        </w:rPr>
        <w:t xml:space="preserve">Netherlands Amsterdam</w:t>
      </w:r>
      <w:r>
        <w:t xml:space="preserve">, one must look to the past. Amsterdam was constructed on a swampy delta region. The wooden pilings that support many of its buildings require constant monitoring, and water intrusion can lead to structural collapse. For centuries, local craftsmen—early plumbers—managed rainwater collection and waste removal using rudimentary systems.</w:t>
      </w:r>
    </w:p>
    <w:p>
      <w:pPr>
        <w:pStyle w:val="BodyText"/>
      </w:pPr>
      <w:r>
        <w:t xml:space="preserve">As the city expanded during the Golden Age and industrial eras, the demand for reliable hot water supply (a Dutch innovation largely popularized in Amsterdam) grew. The modern</w:t>
      </w:r>
      <w:r>
        <w:t xml:space="preserve"> </w:t>
      </w:r>
      <w:r>
        <w:rPr>
          <w:bCs/>
          <w:b/>
        </w:rPr>
        <w:t xml:space="preserve">plumber</w:t>
      </w:r>
      <w:r>
        <w:t xml:space="preserve"> </w:t>
      </w:r>
      <w:r>
        <w:t xml:space="preserve">inherits this legacy, tasked with upgrading medieval timber-framed houses to meet contemporary standards while preserving their historical facade. This dual mandate of preservation and modernization defines the unique scope of plumbing work in</w:t>
      </w:r>
      <w:r>
        <w:t xml:space="preserve"> </w:t>
      </w:r>
      <w:r>
        <w:rPr>
          <w:bCs/>
          <w:b/>
        </w:rPr>
        <w:t xml:space="preserve">Netherlands Amsterdam</w:t>
      </w:r>
      <w:r>
        <w:t xml:space="preserve">.</w:t>
      </w:r>
    </w:p>
    <w:bookmarkEnd w:id="22"/>
    <w:bookmarkStart w:id="26" w:name="Xd6ea47f3fc3db4c3e6c714d9eb027242c1c97c0"/>
    <w:p>
      <w:pPr>
        <w:pStyle w:val="Heading2"/>
      </w:pPr>
      <w:r>
        <w:t xml:space="preserve">3. Technical Challenges Specific to Netherlands Amsterdam</w:t>
      </w:r>
    </w:p>
    <w:bookmarkStart w:id="23" w:name="X64cb4639c3ac101eb67c003acaba3d243e2fa5e"/>
    <w:p>
      <w:pPr>
        <w:pStyle w:val="Heading3"/>
      </w:pPr>
      <w:r>
        <w:t xml:space="preserve">3.1 Aging Infrastructure and Heritage Buildings</w:t>
      </w:r>
    </w:p>
    <w:p>
      <w:pPr>
        <w:pStyle w:val="FirstParagraph"/>
      </w:pPr>
      <w:r>
        <w:t xml:space="preserve">A significant portion of housing stock in</w:t>
      </w:r>
      <w:r>
        <w:t xml:space="preserve"> </w:t>
      </w:r>
      <w:r>
        <w:rPr>
          <w:bCs/>
          <w:b/>
        </w:rPr>
        <w:t xml:space="preserve">Netherlands Amsterdam</w:t>
      </w:r>
      <w:r>
        <w:t xml:space="preserve"> </w:t>
      </w:r>
      <w:r>
        <w:t xml:space="preserve">dates back to the 17th through 19th centuries. These buildings often feature cast-iron pipes that are prone to corrosion and leaks. A skilled</w:t>
      </w:r>
      <w:r>
        <w:t xml:space="preserve"> </w:t>
      </w:r>
      <w:r>
        <w:rPr>
          <w:bCs/>
          <w:b/>
        </w:rPr>
        <w:t xml:space="preserve">plumber</w:t>
      </w:r>
      <w:r>
        <w:t xml:space="preserve"> </w:t>
      </w:r>
      <w:r>
        <w:t xml:space="preserve">must possess the diagnostic skills to identify potential failures in these legacy systems without damaging valuable historical elements. The use of non-invasive detection methods, such as acoustic leak detection and thermal imaging, is increasingly common among professional plumbers in this region.</w:t>
      </w:r>
    </w:p>
    <w:bookmarkEnd w:id="23"/>
    <w:bookmarkStart w:id="24" w:name="high-water-table-and-basements"/>
    <w:p>
      <w:pPr>
        <w:pStyle w:val="Heading3"/>
      </w:pPr>
      <w:r>
        <w:t xml:space="preserve">3.2 High Water Table and Basements</w:t>
      </w:r>
    </w:p>
    <w:p>
      <w:pPr>
        <w:pStyle w:val="FirstParagraph"/>
      </w:pPr>
      <w:r>
        <w:t xml:space="preserve">The water table in</w:t>
      </w:r>
      <w:r>
        <w:t xml:space="preserve"> </w:t>
      </w:r>
      <w:r>
        <w:rPr>
          <w:bCs/>
          <w:b/>
        </w:rPr>
        <w:t xml:space="preserve">Netherlands Amsterdam</w:t>
      </w:r>
      <w:r>
        <w:t xml:space="preserve"> </w:t>
      </w:r>
      <w:r>
        <w:t xml:space="preserve">is exceptionally high. This poses a constant threat to basements and lower-level plumbing fixtures. Plumbers are frequently called upon to install sump pumps, backflow preventers, and waterproofing membranes for drainage systems. Failure to properly manage groundwater intrusion can lead not only to property damage but also to serious mold issues that affect indoor air quality.</w:t>
      </w:r>
    </w:p>
    <w:bookmarkEnd w:id="24"/>
    <w:bookmarkStart w:id="25" w:name="canals-and-stormwater-management"/>
    <w:p>
      <w:pPr>
        <w:pStyle w:val="Heading3"/>
      </w:pPr>
      <w:r>
        <w:t xml:space="preserve">3.3 Canals and Stormwater Management</w:t>
      </w:r>
    </w:p>
    <w:p>
      <w:pPr>
        <w:pStyle w:val="FirstParagraph"/>
      </w:pPr>
      <w:r>
        <w:t xml:space="preserve">Unlike many other cities,</w:t>
      </w:r>
      <w:r>
        <w:t xml:space="preserve"> </w:t>
      </w:r>
      <w:r>
        <w:rPr>
          <w:bCs/>
          <w:b/>
        </w:rPr>
        <w:t xml:space="preserve">Netherlands Amsterdam</w:t>
      </w:r>
      <w:r>
        <w:t xml:space="preserve"> </w:t>
      </w:r>
      <w:r>
        <w:t xml:space="preserve">integrates its stormwater management with its canal system. However, individual properties must still manage their own runoff. Plumbers play a key role in connecting private drainage systems to municipal sewers or retention basins. They ensure that rainwater harvesting systems, popular in sustainable housing developments across the city, function correctly without causing blockages in shared lines.</w:t>
      </w:r>
    </w:p>
    <w:bookmarkEnd w:id="25"/>
    <w:bookmarkEnd w:id="26"/>
    <w:bookmarkStart w:id="29" w:name="X395e4c7476b7e3760a9753b541c7d553d9072a7"/>
    <w:p>
      <w:pPr>
        <w:pStyle w:val="Heading2"/>
      </w:pPr>
      <w:r>
        <w:t xml:space="preserve">4. Environmental Sustainability and Regulations</w:t>
      </w:r>
    </w:p>
    <w:p>
      <w:pPr>
        <w:pStyle w:val="FirstParagraph"/>
      </w:pPr>
      <w:r>
        <w:t xml:space="preserve">The</w:t>
      </w:r>
      <w:r>
        <w:t xml:space="preserve"> </w:t>
      </w:r>
      <w:r>
        <w:rPr>
          <w:bCs/>
          <w:b/>
        </w:rPr>
        <w:t xml:space="preserve">plumber</w:t>
      </w:r>
      <w:r>
        <w:t xml:space="preserve"> </w:t>
      </w:r>
      <w:r>
        <w:t xml:space="preserve">in</w:t>
      </w:r>
      <w:r>
        <w:t xml:space="preserve"> </w:t>
      </w:r>
      <w:r>
        <w:rPr>
          <w:bCs/>
          <w:b/>
        </w:rPr>
        <w:t xml:space="preserve">Netherlands Amsterdam</w:t>
      </w:r>
      <w:r>
        <w:t xml:space="preserve"> </w:t>
      </w:r>
      <w:r>
        <w:t xml:space="preserve">operates under some of the strictest environmental regulations in Europe. The Dutch government has aggressive goals regarding water neutrality, meaning that new developments must ensure that rainwater is managed on-site rather than overwhelming the municipal sewage system.</w:t>
      </w:r>
    </w:p>
    <w:bookmarkStart w:id="27" w:name="Xbf6d49c86cf1c5f404c607df3c4c8fe15b80ef4"/>
    <w:p>
      <w:pPr>
        <w:pStyle w:val="Heading3"/>
      </w:pPr>
      <w:r>
        <w:t xml:space="preserve">4.1 Water Neutrality and Rainwater Harvesting</w:t>
      </w:r>
    </w:p>
    <w:p>
      <w:pPr>
        <w:pStyle w:val="FirstParagraph"/>
      </w:pPr>
      <w:r>
        <w:t xml:space="preserve">To achieve water neutrality, plumbers are increasingly installing complex systems for rainwater collection and greywater recycling. This involves separating clean rainwater from wastewater and treating greywater (from sinks and showers) for reuse in toilets or gardening. Mastery of these systems requires advanced training, marking a shift in the</w:t>
      </w:r>
      <w:r>
        <w:t xml:space="preserve"> </w:t>
      </w:r>
      <w:r>
        <w:rPr>
          <w:bCs/>
          <w:b/>
        </w:rPr>
        <w:t xml:space="preserve">plumber</w:t>
      </w:r>
      <w:r>
        <w:t xml:space="preserve">'s role from reactive repair to proactive environmental engineering.</w:t>
      </w:r>
    </w:p>
    <w:bookmarkEnd w:id="27"/>
    <w:bookmarkStart w:id="28" w:name="energy-efficiency-and-heat-pumps"/>
    <w:p>
      <w:pPr>
        <w:pStyle w:val="Heading3"/>
      </w:pPr>
      <w:r>
        <w:t xml:space="preserve">4.2 Energy Efficiency and Heat Pumps</w:t>
      </w:r>
    </w:p>
    <w:p>
      <w:pPr>
        <w:pStyle w:val="FirstParagraph"/>
      </w:pPr>
      <w:r>
        <w:t xml:space="preserve">The push to decarbonize heating systems has led to a surge in the installation of heat pumps and solar thermal systems. In</w:t>
      </w:r>
      <w:r>
        <w:t xml:space="preserve"> </w:t>
      </w:r>
      <w:r>
        <w:rPr>
          <w:bCs/>
          <w:b/>
        </w:rPr>
        <w:t xml:space="preserve">Netherlands Amsterdam</w:t>
      </w:r>
      <w:r>
        <w:t xml:space="preserve">, plumbers are now integral members of the renewable energy transition team. They must understand thermodynamics, fluid dynamics, and electrical integration to install low-temperature underfloor heating systems connected to air-source or ground-source heat pumps.</w:t>
      </w:r>
    </w:p>
    <w:bookmarkEnd w:id="28"/>
    <w:bookmarkEnd w:id="29"/>
    <w:bookmarkStart w:id="30" w:name="X7b2ec88ee8c9db2214c11b7fea3d40a55cb2265"/>
    <w:p>
      <w:pPr>
        <w:pStyle w:val="Heading2"/>
      </w:pPr>
      <w:r>
        <w:t xml:space="preserve">5. The Socio-Economic Impact of Professional Plumbing</w:t>
      </w:r>
    </w:p>
    <w:p>
      <w:pPr>
        <w:pStyle w:val="FirstParagraph"/>
      </w:pPr>
      <w:r>
        <w:t xml:space="preserve">The reliability of plumbing services directly impacts the livability of</w:t>
      </w:r>
      <w:r>
        <w:t xml:space="preserve"> </w:t>
      </w:r>
      <w:r>
        <w:rPr>
          <w:bCs/>
          <w:b/>
        </w:rPr>
        <w:t xml:space="preserve">Netherlands Amsterdam</w:t>
      </w:r>
      <w:r>
        <w:t xml:space="preserve">. Breakdowns in water supply or sewage systems can have immediate public health implications, particularly in densely populated areas. Therefore, the accessibility and responsiveness of local plumbers are crucial.</w:t>
      </w:r>
    </w:p>
    <w:p>
      <w:pPr>
        <w:pStyle w:val="BodyText"/>
      </w:pPr>
      <w:r>
        <w:t xml:space="preserve">Furthermore, the construction and renovation sectors in</w:t>
      </w:r>
      <w:r>
        <w:t xml:space="preserve"> </w:t>
      </w:r>
      <w:r>
        <w:rPr>
          <w:bCs/>
          <w:b/>
        </w:rPr>
        <w:t xml:space="preserve">Netherlands Amsterdam</w:t>
      </w:r>
      <w:r>
        <w:t xml:space="preserve"> </w:t>
      </w:r>
      <w:r>
        <w:t xml:space="preserve">rely heavily on certified plumbing professionals to obtain permits. Building codes require stamped approvals from licensed engineers or master plumbers before work can begin on complex installations. This regulatory framework ensures that only qualified individuals perform work that affects critical infrastructure.</w:t>
      </w:r>
    </w:p>
    <w:bookmarkEnd w:id="30"/>
    <w:bookmarkStart w:id="31" w:name="future-trends-smart-water-systems"/>
    <w:p>
      <w:pPr>
        <w:pStyle w:val="Heading2"/>
      </w:pPr>
      <w:r>
        <w:t xml:space="preserve">6. Future Trends: Smart Water Systems</w:t>
      </w:r>
    </w:p>
    <w:p>
      <w:pPr>
        <w:pStyle w:val="FirstParagraph"/>
      </w:pPr>
      <w:r>
        <w:t xml:space="preserve">The future of plumbing in</w:t>
      </w:r>
      <w:r>
        <w:t xml:space="preserve"> </w:t>
      </w:r>
      <w:r>
        <w:rPr>
          <w:bCs/>
          <w:b/>
        </w:rPr>
        <w:t xml:space="preserve">Netherlands Amsterdam</w:t>
      </w:r>
      <w:r>
        <w:t xml:space="preserve"> </w:t>
      </w:r>
      <w:r>
        <w:t xml:space="preserve">lies in digitalization. Smart meters, IoT-enabled leak detectors, and automated shut-off valves are becoming standard features in modern installations. The plumber of tomorrow must be as comfortable configuring software interfaces as they are turning wrenches.</w:t>
      </w:r>
    </w:p>
    <w:p>
      <w:pPr>
        <w:pStyle w:val="BodyText"/>
      </w:pPr>
      <w:r>
        <w:t xml:space="preserve">In</w:t>
      </w:r>
      <w:r>
        <w:t xml:space="preserve"> </w:t>
      </w:r>
      <w:r>
        <w:rPr>
          <w:bCs/>
          <w:b/>
        </w:rPr>
        <w:t xml:space="preserve">Netherlands Amsterdam</w:t>
      </w:r>
      <w:r>
        <w:t xml:space="preserve">, municipalities are beginning to integrate building-level data into city-wide water management platforms. A smart home’s plumbing system could communicate with the grid to adjust pressure or reduce usage during peak times, optimizing resource distribution across the entire city. This level of integration will require plumbers to stay at the forefront of technological innovation.</w:t>
      </w:r>
    </w:p>
    <w:bookmarkEnd w:id="31"/>
    <w:bookmarkStart w:id="32" w:name="conclusion"/>
    <w:p>
      <w:pPr>
        <w:pStyle w:val="Heading2"/>
      </w:pPr>
      <w:r>
        <w:t xml:space="preserve">7. Conclusion</w:t>
      </w:r>
    </w:p>
    <w:p>
      <w:pPr>
        <w:pStyle w:val="FirstParagraph"/>
      </w:pPr>
      <w:r>
        <w:t xml:space="preserve">In conclusion, the</w:t>
      </w:r>
      <w:r>
        <w:t xml:space="preserve"> </w:t>
      </w:r>
      <w:r>
        <w:rPr>
          <w:bCs/>
          <w:b/>
        </w:rPr>
        <w:t xml:space="preserve">plumber</w:t>
      </w:r>
      <w:r>
        <w:t xml:space="preserve"> </w:t>
      </w:r>
      <w:r>
        <w:t xml:space="preserve">is a pivotal figure in the ecosystem of</w:t>
      </w:r>
      <w:r>
        <w:t xml:space="preserve"> </w:t>
      </w:r>
      <w:r>
        <w:rPr>
          <w:bCs/>
          <w:b/>
        </w:rPr>
        <w:t xml:space="preserve">Netherlands Amsterdam</w:t>
      </w:r>
      <w:r>
        <w:t xml:space="preserve">. Their work supports not just individual households but the broader environmental and structural integrity of one of Europe’s most historic cities. From managing high water tables in heritage homes to implementing cutting-edge sustainability technologies, the scope of their responsibility is vast.</w:t>
      </w:r>
    </w:p>
    <w:p>
      <w:pPr>
        <w:pStyle w:val="BodyText"/>
      </w:pPr>
      <w:r>
        <w:t xml:space="preserve">As</w:t>
      </w:r>
      <w:r>
        <w:t xml:space="preserve"> </w:t>
      </w:r>
      <w:r>
        <w:rPr>
          <w:bCs/>
          <w:b/>
        </w:rPr>
        <w:t xml:space="preserve">Netherlands Amsterdam</w:t>
      </w:r>
      <w:r>
        <w:t xml:space="preserve"> </w:t>
      </w:r>
      <w:r>
        <w:t xml:space="preserve">continues to evolve amidst climate change pressures, the reliance on skilled plumbing professionals will only grow. Investment in training and technology for plumbers is essentially an investment in the city’s resilience. By understanding and appreciating this role, stakeholders can better support the infrastructure that keeps Amsterdam dry, safe, and functional for generations to come.</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t xml:space="preserve">Amsterdam City Archives. "Historical Development of Water Management Systems."</w:t>
      </w:r>
    </w:p>
    <w:p>
      <w:pPr>
        <w:numPr>
          <w:ilvl w:val="0"/>
          <w:numId w:val="1001"/>
        </w:numPr>
        <w:pStyle w:val="Compact"/>
      </w:pPr>
      <w:r>
        <w:t xml:space="preserve">Dutch Ministry of Infrastructure and Water Management. "National Water Program: Vision 2050."</w:t>
      </w:r>
    </w:p>
    <w:p>
      <w:pPr>
        <w:numPr>
          <w:ilvl w:val="0"/>
          <w:numId w:val="1001"/>
        </w:numPr>
        <w:pStyle w:val="Compact"/>
      </w:pPr>
      <w:r>
        <w:t xml:space="preserve">VROM Council (Environmental Assessment Agency). "Sustainable Building Practices in Urban Environments."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Modern Netherlands Amsterdam: A Comprehensive Research Paper</dc:title>
  <dc:creator/>
  <dc:language>en</dc:language>
  <cp:keywords/>
  <dcterms:created xsi:type="dcterms:W3CDTF">2026-07-29T08:55:29Z</dcterms:created>
  <dcterms:modified xsi:type="dcterms:W3CDTF">2026-07-29T08:55:29Z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