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3e98be549b7acd03c05e692d1065375e8662785"/>
    <w:p>
      <w:pPr>
        <w:pStyle w:val="Heading1"/>
      </w:pPr>
      <w:r>
        <w:t xml:space="preserve">The Critical Role of Professional Plumbing Services in United States Los Angeles</w:t>
      </w:r>
    </w:p>
    <w:p>
      <w:pPr>
        <w:pStyle w:val="FirstParagraph"/>
      </w:pPr>
      <w:r>
        <w:rPr>
          <w:bCs/>
          <w:b/>
        </w:rPr>
        <w:t xml:space="preserve">Abstract:</w:t>
      </w:r>
      <w:r>
        <w:br/>
      </w:r>
      <w:r>
        <w:t xml:space="preserve">This research paper examines the intricate relationship between urban infrastructure development, public health safety, and the professional plumbing trade within the context of United States Los Angeles. As one of the most densely populated metropolitan areas in North America, Los Angeles presents unique challenges regarding water distribution, sewage management, and emergency maintenance. This study analyzes historical infrastructure developments, regulatory frameworks enforced by local municipalities in United States Los Angeles, economic impacts on residential and commercial sectors, and the evolving technological demands placed on modern plumbers. The findings suggest that professional plumbing services are not merely a utility but a foundational component of urban stability in United States Los Angeles.</w:t>
      </w:r>
    </w:p>
    <w:bookmarkStart w:id="20" w:name="introduction"/>
    <w:p>
      <w:pPr>
        <w:pStyle w:val="Heading2"/>
      </w:pPr>
      <w:r>
        <w:t xml:space="preserve">1. Introduction</w:t>
      </w:r>
    </w:p>
    <w:p>
      <w:pPr>
        <w:pStyle w:val="FirstParagraph"/>
      </w:pPr>
      <w:r>
        <w:t xml:space="preserve">The city of Los Angeles, located in California within the United States, is synonymous with rapid growth, diverse demographics, and complex infrastructure challenges. As the second-most populous city in the United States, it faces immense pressure on its utility systems. At the heart of these systems lies plumbing—a profession that extends far beyond simple pipe repair. In</w:t>
      </w:r>
      <w:r>
        <w:t xml:space="preserve"> </w:t>
      </w:r>
      <w:r>
        <w:rPr>
          <w:bCs/>
          <w:b/>
        </w:rPr>
        <w:t xml:space="preserve">United States Los Angeles</w:t>
      </w:r>
      <w:r>
        <w:t xml:space="preserve">, a licensed</w:t>
      </w:r>
      <w:r>
        <w:t xml:space="preserve"> </w:t>
      </w:r>
      <w:r>
        <w:rPr>
          <w:bCs/>
          <w:b/>
        </w:rPr>
        <w:t xml:space="preserve">Plumber</w:t>
      </w:r>
      <w:r>
        <w:t xml:space="preserve"> </w:t>
      </w:r>
      <w:r>
        <w:t xml:space="preserve">serves as a critical guardian of public health, property integrity, and environmental sustainability. This paper explores why specialized knowledge is required to maintain the plumbing infrastructure in this specific geographic and regulatory environment.</w:t>
      </w:r>
    </w:p>
    <w:bookmarkEnd w:id="20"/>
    <w:bookmarkStart w:id="21" w:name="X68094304eb2c07a6ef14687287dc5c177240050"/>
    <w:p>
      <w:pPr>
        <w:pStyle w:val="Heading2"/>
      </w:pPr>
      <w:r>
        <w:t xml:space="preserve">2. Historical Context and Infrastructure Evolution</w:t>
      </w:r>
    </w:p>
    <w:p>
      <w:pPr>
        <w:pStyle w:val="FirstParagraph"/>
      </w:pPr>
      <w:r>
        <w:t xml:space="preserve">The history of plumbing in Los Angeles dates back to the late 19th century, coinciding with the city's expansion into an urban center. Early water systems were rudimentary, often relying on open ditches and crude piping that were susceptible to contamination. The construction of the Los Angeles Aqueduct in 1913 marked a turning point, bringing water from Owens Valley and necessitating a more sophisticated network of distribution pipes.</w:t>
      </w:r>
      <w:r>
        <w:br/>
      </w:r>
      <w:r>
        <w:br/>
      </w:r>
      <w:r>
        <w:t xml:space="preserve">In</w:t>
      </w:r>
      <w:r>
        <w:t xml:space="preserve"> </w:t>
      </w:r>
      <w:r>
        <w:rPr>
          <w:bCs/>
          <w:b/>
        </w:rPr>
        <w:t xml:space="preserve">United States Los Angeles</w:t>
      </w:r>
      <w:r>
        <w:t xml:space="preserve">, the aging infrastructure presents significant challenges. Many neighborhoods still possess galvanized steel or cast iron pipes that are nearing the end of their lifespan. The seismic activity inherent to California requires plumbing systems to be flexible and resilient, a standard that general maintenance cannot always meet without specialized expertise from a certified</w:t>
      </w:r>
      <w:r>
        <w:t xml:space="preserve"> </w:t>
      </w:r>
      <w:r>
        <w:rPr>
          <w:bCs/>
          <w:b/>
        </w:rPr>
        <w:t xml:space="preserve">Plumber</w:t>
      </w:r>
      <w:r>
        <w:t xml:space="preserve">. Understanding this historical context is vital for current maintenance strategies and future planning in the region.</w:t>
      </w:r>
    </w:p>
    <w:bookmarkEnd w:id="21"/>
    <w:bookmarkStart w:id="22" w:name="X29a2f0a87216c6dd7f8237be2be51c4dd280076"/>
    <w:p>
      <w:pPr>
        <w:pStyle w:val="Heading2"/>
      </w:pPr>
      <w:r>
        <w:t xml:space="preserve">3. Regulatory Frameworks and Safety Standards</w:t>
      </w:r>
    </w:p>
    <w:p>
      <w:pPr>
        <w:pStyle w:val="FirstParagraph"/>
      </w:pPr>
      <w:r>
        <w:t xml:space="preserve">The practice of plumbing in Los Angeles is governed by strict building codes, including the California Plumbing Code (CPC) and local amendments specific to the City of Los Angeles. These regulations are designed to ensure water quality, prevent cross-contamination, and maintain structural safety. For instance, backflow prevention devices are mandatory in commercial properties to protect the potable water supply from contamination—a critical requirement for any</w:t>
      </w:r>
      <w:r>
        <w:t xml:space="preserve"> </w:t>
      </w:r>
      <w:r>
        <w:rPr>
          <w:bCs/>
          <w:b/>
        </w:rPr>
        <w:t xml:space="preserve">Plumber</w:t>
      </w:r>
      <w:r>
        <w:t xml:space="preserve"> </w:t>
      </w:r>
      <w:r>
        <w:t xml:space="preserve">operating in this jurisdiction.</w:t>
      </w:r>
      <w:r>
        <w:br/>
      </w:r>
      <w:r>
        <w:br/>
      </w:r>
      <w:r>
        <w:t xml:space="preserve">Furthermore, environmental regulations in</w:t>
      </w:r>
      <w:r>
        <w:t xml:space="preserve"> </w:t>
      </w:r>
      <w:r>
        <w:rPr>
          <w:bCs/>
          <w:b/>
        </w:rPr>
        <w:t xml:space="preserve">United States Los Angeles</w:t>
      </w:r>
      <w:r>
        <w:t xml:space="preserve"> </w:t>
      </w:r>
      <w:r>
        <w:t xml:space="preserve">have become increasingly stringent. Laws regarding water conservation, such as restrictions on outdoor watering and requirements for efficient fixtures, require plumbers to be well-versed in low-flow technologies. Failure to comply with these codes can result in severe penalties for homeowners and businesses alike. Therefore, hiring a knowledgeable professional is not just a matter of convenience but a legal necessity.</w:t>
      </w:r>
    </w:p>
    <w:bookmarkEnd w:id="22"/>
    <w:bookmarkStart w:id="23" w:name="economic-impact-and-industry-demand"/>
    <w:p>
      <w:pPr>
        <w:pStyle w:val="Heading2"/>
      </w:pPr>
      <w:r>
        <w:t xml:space="preserve">4. Economic Impact and Industry Demand</w:t>
      </w:r>
    </w:p>
    <w:p>
      <w:pPr>
        <w:pStyle w:val="FirstParagraph"/>
      </w:pPr>
      <w:r>
        <w:t xml:space="preserve">The plumbing industry contributes significantly to the local economy of Los Angeles. With thousands of residential units, commercial skyscrapers, and industrial complexes, the demand for repair, installation, and maintenance services is constant. A skilled</w:t>
      </w:r>
      <w:r>
        <w:t xml:space="preserve"> </w:t>
      </w:r>
      <w:r>
        <w:rPr>
          <w:bCs/>
          <w:b/>
        </w:rPr>
        <w:t xml:space="preserve">Plumber</w:t>
      </w:r>
      <w:r>
        <w:t xml:space="preserve"> </w:t>
      </w:r>
      <w:r>
        <w:t xml:space="preserve">plays a pivotal role in real estate transactions; properties with outdated or faulty plumbing systems often face valuation penalties or failed inspections.</w:t>
      </w:r>
      <w:r>
        <w:br/>
      </w:r>
      <w:r>
        <w:br/>
      </w:r>
      <w:r>
        <w:t xml:space="preserve">In</w:t>
      </w:r>
      <w:r>
        <w:t xml:space="preserve"> </w:t>
      </w:r>
      <w:r>
        <w:rPr>
          <w:bCs/>
          <w:b/>
        </w:rPr>
        <w:t xml:space="preserve">United States Los Angeles</w:t>
      </w:r>
      <w:r>
        <w:t xml:space="preserve">, the cost of living is high, and property values are substantial. Consequently, homeowners invest heavily in maintaining their infrastructure to protect their assets. Emergency plumbing services are particularly lucrative yet essential, as issues such as burst pipes can cause catastrophic damage within hours due to the high value of real estate in this market. The reliability of local plumbing services directly influences tenant satisfaction and business continuity.</w:t>
      </w:r>
    </w:p>
    <w:bookmarkEnd w:id="23"/>
    <w:bookmarkStart w:id="24" w:name="X7ab17466b6b59ee060ab1913a89392fe3f75209"/>
    <w:p>
      <w:pPr>
        <w:pStyle w:val="Heading2"/>
      </w:pPr>
      <w:r>
        <w:t xml:space="preserve">5. Technological Advancements and Sustainability</w:t>
      </w:r>
    </w:p>
    <w:p>
      <w:pPr>
        <w:pStyle w:val="FirstParagraph"/>
      </w:pPr>
      <w:r>
        <w:t xml:space="preserve">Modern plumbing is no longer limited to wrenches and pipes; it involves complex diagnostics using video camera inspections, hydro-jetting, and leak detection sonar technology. In a sprawling metropolis like Los Angeles, finding the source of a hidden leak without invasive digging is crucial for preserving landscapes and hardscapes. A contemporary</w:t>
      </w:r>
      <w:r>
        <w:t xml:space="preserve"> </w:t>
      </w:r>
      <w:r>
        <w:rPr>
          <w:bCs/>
          <w:b/>
        </w:rPr>
        <w:t xml:space="preserve">Plumber</w:t>
      </w:r>
      <w:r>
        <w:t xml:space="preserve"> </w:t>
      </w:r>
      <w:r>
        <w:t xml:space="preserve">in this area must be adept at utilizing these advanced tools to provide efficient solutions.</w:t>
      </w:r>
      <w:r>
        <w:br/>
      </w:r>
      <w:r>
        <w:br/>
      </w:r>
      <w:r>
        <w:t xml:space="preserve">Additionally, sustainability is a growing concern in</w:t>
      </w:r>
      <w:r>
        <w:t xml:space="preserve"> </w:t>
      </w:r>
      <w:r>
        <w:rPr>
          <w:bCs/>
          <w:b/>
        </w:rPr>
        <w:t xml:space="preserve">United States Los Angeles</w:t>
      </w:r>
      <w:r>
        <w:t xml:space="preserve">. Drought conditions have led to innovations such as greywater recycling systems and rainwater harvesting installations. These systems require precise engineering and installation by licensed professionals who understand both hydraulic principles and local environmental regulations. The shift toward sustainable plumbing practices represents a new frontier for the profession, requiring continuous education and adaptation.</w:t>
      </w:r>
    </w:p>
    <w:bookmarkEnd w:id="24"/>
    <w:bookmarkStart w:id="25" w:name="X16b3e6a6a87a3f23ba3ec7788db448a50e0c6a2"/>
    <w:p>
      <w:pPr>
        <w:pStyle w:val="Heading2"/>
      </w:pPr>
      <w:r>
        <w:t xml:space="preserve">6. Challenges Facing Plumbers in Los Angeles</w:t>
      </w:r>
    </w:p>
    <w:p>
      <w:pPr>
        <w:pStyle w:val="FirstParagraph"/>
      </w:pPr>
      <w:r>
        <w:t xml:space="preserve">Despite the high demand, plumbers in Los Angeles face several challenges. Labor shortages have become prevalent, with many experienced professionals retiring while fewer young entrants join the trade due to misconceptions about the profession's viability. This gap exacerbates response times for emergency services across</w:t>
      </w:r>
      <w:r>
        <w:t xml:space="preserve"> </w:t>
      </w:r>
      <w:r>
        <w:rPr>
          <w:bCs/>
          <w:b/>
        </w:rPr>
        <w:t xml:space="preserve">United States Los Angeles</w:t>
      </w:r>
      <w:r>
        <w:t xml:space="preserve">.</w:t>
      </w:r>
      <w:r>
        <w:br/>
      </w:r>
      <w:r>
        <w:br/>
      </w:r>
      <w:r>
        <w:t xml:space="preserve">Moreover, the complexity of urban infrastructure means that plumbers often work in confined spaces or alongside other utility crews, requiring rigorous safety protocols and coordination. Traffic congestion in Los Angeles can also delay service calls, impacting customer satisfaction and operational efficiency for plumbing companies.</w:t>
      </w:r>
    </w:p>
    <w:bookmarkEnd w:id="25"/>
    <w:bookmarkStart w:id="26" w:name="conclusion"/>
    <w:p>
      <w:pPr>
        <w:pStyle w:val="Heading2"/>
      </w:pPr>
      <w:r>
        <w:t xml:space="preserve">7. Conclusion</w:t>
      </w:r>
    </w:p>
    <w:p>
      <w:pPr>
        <w:pStyle w:val="FirstParagraph"/>
      </w:pPr>
      <w:r>
        <w:t xml:space="preserve">In conclusion, the role of a professional</w:t>
      </w:r>
      <w:r>
        <w:t xml:space="preserve"> </w:t>
      </w:r>
      <w:r>
        <w:rPr>
          <w:bCs/>
          <w:b/>
        </w:rPr>
        <w:t xml:space="preserve">Plumber</w:t>
      </w:r>
      <w:r>
        <w:t xml:space="preserve"> </w:t>
      </w:r>
      <w:r>
        <w:t xml:space="preserve">in</w:t>
      </w:r>
      <w:r>
        <w:t xml:space="preserve"> </w:t>
      </w:r>
      <w:r>
        <w:rPr>
          <w:bCs/>
          <w:b/>
        </w:rPr>
        <w:t xml:space="preserve">United States Los Angeles</w:t>
      </w:r>
      <w:r>
        <w:t xml:space="preserve"> </w:t>
      </w:r>
      <w:r>
        <w:t xml:space="preserve">is indispensable to the functioning of modern society. From safeguarding public health through clean water distribution to preserving property value through effective maintenance and upgrading systems for sustainability, plumbers are key stakeholders in urban development. As the city continues to grow and evolve, so too must the skills and technologies employed by those in this trade. Policymakers, educators, and residents alike must recognize the importance of supporting a robust plumbing workforce to ensure the resilience and livability of Los Angeles for generations to come.</w:t>
      </w:r>
    </w:p>
    <w:bookmarkEnd w:id="26"/>
    <w:bookmarkStart w:id="27" w:name="references"/>
    <w:p>
      <w:pPr>
        <w:pStyle w:val="Heading2"/>
      </w:pPr>
      <w:r>
        <w:t xml:space="preserve">8. References</w:t>
      </w:r>
    </w:p>
    <w:p>
      <w:pPr>
        <w:pStyle w:val="FirstParagraph"/>
      </w:pPr>
      <w:r>
        <w:rPr>
          <w:iCs/>
          <w:i/>
        </w:rPr>
        <w:t xml:space="preserve">(Note: The following are representative citations for academic formatting purposes.)</w:t>
      </w:r>
    </w:p>
    <w:p>
      <w:pPr>
        <w:numPr>
          <w:ilvl w:val="0"/>
          <w:numId w:val="1001"/>
        </w:numPr>
        <w:pStyle w:val="Compact"/>
      </w:pPr>
      <w:r>
        <w:t xml:space="preserve">City of Los Angeles Department of Building and Safety. (2023). *Los Angeles Building Code*. City of Los Angeles.</w:t>
      </w:r>
    </w:p>
    <w:p>
      <w:pPr>
        <w:numPr>
          <w:ilvl w:val="0"/>
          <w:numId w:val="1001"/>
        </w:numPr>
        <w:pStyle w:val="Compact"/>
      </w:pPr>
      <w:r>
        <w:t xml:space="preserve">California Plumbing Code. (2022). *State of California, Office of the State Architect*.</w:t>
      </w:r>
    </w:p>
    <w:p>
      <w:pPr>
        <w:numPr>
          <w:ilvl w:val="0"/>
          <w:numId w:val="1001"/>
        </w:numPr>
        <w:pStyle w:val="Compact"/>
      </w:pPr>
      <w:r>
        <w:t xml:space="preserve">United States Geological Survey. (n.d.). *Water Resources in California*. USGS.gov.</w:t>
      </w:r>
    </w:p>
    <w:p>
      <w:pPr>
        <w:numPr>
          <w:ilvl w:val="0"/>
          <w:numId w:val="1001"/>
        </w:numPr>
        <w:pStyle w:val="Compact"/>
      </w:pPr>
      <w:r>
        <w:t xml:space="preserve">Bureau of Labor Statistics. (2023). *Occupational Outlook Handbook: Plumber, Pipefitter, and Steamfitter*.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Professional Plumbing Services in United States Los Angeles</dc:title>
  <dc:creator/>
  <dc:language>en</dc:language>
  <cp:keywords/>
  <dcterms:created xsi:type="dcterms:W3CDTF">2026-07-30T06:18:12Z</dcterms:created>
  <dcterms:modified xsi:type="dcterms:W3CDTF">2026-07-30T06:18:12Z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