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Paper</w:t>
      </w:r>
    </w:p>
    <w:bookmarkStart w:id="28" w:name="Xea138d03af56d1ecff16d406b98d3ec118e811b"/>
    <w:p>
      <w:pPr>
        <w:pStyle w:val="Heading1"/>
      </w:pPr>
      <w:r>
        <w:t xml:space="preserve">The Critical Role of Plumbing Infrastructure in Zimbabwe Harare: A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Municipal Infrastructure and Urban Development</w:t>
      </w:r>
      <w:r>
        <w:br/>
      </w:r>
      <w:r>
        <w:rPr>
          <w:bCs/>
          <w:b/>
        </w:rPr>
        <w:t xml:space="preserve">Status:</w:t>
      </w:r>
      <w:r>
        <w:t xml:space="preserve"> </w:t>
      </w:r>
      <w:r>
        <w:t xml:space="preserve">Draft for Publication</w:t>
      </w:r>
    </w:p>
    <w:p>
      <w:pPr>
        <w:pStyle w:val="BodyText"/>
      </w:pPr>
      <w:r>
        <w:rPr>
          <w:bCs/>
          <w:b/>
        </w:rPr>
        <w:t xml:space="preserve">Abstract</w:t>
      </w:r>
    </w:p>
    <w:p>
      <w:pPr>
        <w:pStyle w:val="BodyText"/>
      </w:pPr>
      <w:r>
        <w:t xml:space="preserve">This research paper examines the state of plumbing infrastructure within the metropolitan city of Zimbabwe Harare. It analyzes the historical context, current challenges, and socioeconomic implications of water scarcity and sanitation failures. The study argues that professional plumbing services are not merely a convenience but a critical component of public health and economic stability in Zimbabwe Harare. By exploring the intersection of municipal failure and private sector resilience, this paper highlights the urgent need for sustainable water management solutions.</w:t>
      </w:r>
    </w:p>
    <w:bookmarkStart w:id="20" w:name="introduction"/>
    <w:p>
      <w:pPr>
        <w:pStyle w:val="Heading2"/>
      </w:pPr>
      <w:r>
        <w:t xml:space="preserve">1. Introduction</w:t>
      </w:r>
    </w:p>
    <w:p>
      <w:pPr>
        <w:pStyle w:val="FirstParagraph"/>
      </w:pPr>
      <w:r>
        <w:t xml:space="preserve">The city of Zimbabwe Harare, once celebrated as one of Africa’s greenest cities due to its abundant rainfall and reliable water supply, is currently grappling with a severe infrastructure crisis. The backbone of this urban ecosystem is its plumbing network, a complex system that includes municipal water distribution, sewage treatment facilities, and private residential connections. However, the deterioration of this infrastructure has led to frequent cholera outbreaks, economic stagnation in residential areas, and a significant decline in the quality of life for citizens.</w:t>
      </w:r>
    </w:p>
    <w:p>
      <w:pPr>
        <w:pStyle w:val="BodyText"/>
      </w:pPr>
      <w:r>
        <w:t xml:space="preserve">This research paper seeks to contextualize the role of a modern plumber within this crisis. In Zimbabwe Harare, the traditional definition of plumbing has expanded beyond simple pipe repair. Today, it encompasses water conservation technologies, solar geyser installation due to energy crises (load shedding), and greywater recycling systems essential for survival during drought periods.</w:t>
      </w:r>
    </w:p>
    <w:bookmarkEnd w:id="20"/>
    <w:bookmarkStart w:id="21" w:name="Xa9f0f053976e14ceb04628cc12c6674079d1d56"/>
    <w:p>
      <w:pPr>
        <w:pStyle w:val="Heading2"/>
      </w:pPr>
      <w:r>
        <w:t xml:space="preserve">2. Historical Context of Water Supply in Zimbabwe Harare</w:t>
      </w:r>
    </w:p>
    <w:p>
      <w:pPr>
        <w:pStyle w:val="FirstParagraph"/>
      </w:pPr>
      <w:r>
        <w:t xml:space="preserve">Zimbabwe Harare has historically relied on the Mazowe River and Lake Chivero for its water supply. In the late 20th century, the city enjoyed a surplus of clean water. However, rapid urbanization, coupled with inadequate investment in infrastructure maintenance by local authorities, led to a gradual decay of the plumbing grid.</w:t>
      </w:r>
    </w:p>
    <w:p>
      <w:pPr>
        <w:pStyle w:val="BodyText"/>
      </w:pPr>
      <w:r>
        <w:t xml:space="preserve">The breakdown of this system was accelerated by political instability and economic sanctions starting in the early 2000s. As municipal budgets shrank, routine maintenance ceased. Leaking pipes became commonplace, resulting in water loss estimated at over 50% before it even reached households. For a plumber operating in Zimbabwe Harare today, this means that fixing a single leak is not just a repair job; it is an act of resource preservation for the entire community.</w:t>
      </w:r>
    </w:p>
    <w:bookmarkEnd w:id="21"/>
    <w:bookmarkStart w:id="22" w:name="X8bb93e3d047f1781ab259d88199d1a7dae792f7"/>
    <w:p>
      <w:pPr>
        <w:pStyle w:val="Heading2"/>
      </w:pPr>
      <w:r>
        <w:t xml:space="preserve">3. The Current Crisis: Sanitation and Public Health</w:t>
      </w:r>
    </w:p>
    <w:p>
      <w:pPr>
        <w:pStyle w:val="FirstParagraph"/>
      </w:pPr>
      <w:r>
        <w:t xml:space="preserve">The correlation between failed plumbing infrastructure and public health crises in Zimbabwe Harare cannot be overstated. When sewage systems fail due to aging pipes or power outages affecting pump stations, raw waste often backs up into residential areas or contaminates groundwater sources. This has led to recurring cholera and typhoid outbreaks.</w:t>
      </w:r>
    </w:p>
    <w:p>
      <w:pPr>
        <w:pStyle w:val="BodyText"/>
      </w:pPr>
      <w:r>
        <w:t xml:space="preserve">In this context, the plumber serves as a first line of defense in public health mitigation. Professional plumbers in Zimbabwe Harare are frequently called upon to install emergency septic solutions, repair burst sewer lines, and ensure that household water storage tanks are properly sealed to prevent contamination. The demand for skilled labor has skyrocketed as residents realize that municipal services cannot be relied upon for basic sanitation needs.</w:t>
      </w:r>
    </w:p>
    <w:bookmarkEnd w:id="22"/>
    <w:bookmarkStart w:id="23" w:name="X6272567b1e58d23bc5def461da35cd890d07d84"/>
    <w:p>
      <w:pPr>
        <w:pStyle w:val="Heading2"/>
      </w:pPr>
      <w:r>
        <w:t xml:space="preserve">4. The Evolution of the Plumbing Profession in Zimbabwe Harare</w:t>
      </w:r>
    </w:p>
    <w:p>
      <w:pPr>
        <w:pStyle w:val="FirstParagraph"/>
      </w:pPr>
      <w:r>
        <w:t xml:space="preserve">The role of a plumber in Zimbabwe Harare has evolved significantly out of necessity. Three key factors have driven this evolution:</w:t>
      </w:r>
    </w:p>
    <w:p>
      <w:pPr>
        <w:numPr>
          <w:ilvl w:val="0"/>
          <w:numId w:val="1001"/>
        </w:numPr>
        <w:pStyle w:val="Compact"/>
      </w:pPr>
      <w:r>
        <w:rPr>
          <w:bCs/>
          <w:b/>
        </w:rPr>
        <w:t xml:space="preserve">The Energy Crisis (Load Shedding):</w:t>
      </w:r>
      <w:r>
        <w:t xml:space="preserve"> </w:t>
      </w:r>
      <w:r>
        <w:t xml:space="preserve">Due to frequent power cuts, traditional electric water heaters are often non-functional during blackouts. Consequently, there is a massive surge in demand for solar-powered geyser installations. A competent plumber in Zimbabwe Harare must now possess skills in photovoltaic integration and thermal energy systems.</w:t>
      </w:r>
    </w:p>
    <w:p>
      <w:pPr>
        <w:numPr>
          <w:ilvl w:val="0"/>
          <w:numId w:val="1001"/>
        </w:numPr>
        <w:pStyle w:val="Compact"/>
      </w:pPr>
      <w:r>
        <w:rPr>
          <w:bCs/>
          <w:b/>
        </w:rPr>
        <w:t xml:space="preserve">Water Scarcity:</w:t>
      </w:r>
      <w:r>
        <w:t xml:space="preserve"> </w:t>
      </w:r>
      <w:r>
        <w:t xml:space="preserve">With tap water flowing intermittently or not at all, households rely heavily on boreholes and large storage tanks. Plumbers are now experts in pump mechanics, filtration systems, and rainwater harvesting installations. The ability to design a self-sufficient water loop within a home is a premium skill in Zimbabwe Harare.</w:t>
      </w:r>
    </w:p>
    <w:p>
      <w:pPr>
        <w:numPr>
          <w:ilvl w:val="0"/>
          <w:numId w:val="1001"/>
        </w:numPr>
        <w:pStyle w:val="Compact"/>
      </w:pPr>
      <w:r>
        <w:rPr>
          <w:bCs/>
          <w:b/>
        </w:rPr>
        <w:t xml:space="preserve">Borehole Drilling and Maintenance:</w:t>
      </w:r>
      <w:r>
        <w:t xml:space="preserve"> </w:t>
      </w:r>
      <w:r>
        <w:t xml:space="preserve">As municipal supply fails, more residents are drilling boreholes. This requires specialized plumbing knowledge to ensure that the extraction system does not contaminate the aquifer and that the distribution system within the home is pressurized correctly.</w:t>
      </w:r>
    </w:p>
    <w:bookmarkEnd w:id="23"/>
    <w:bookmarkStart w:id="24" w:name="X1332d953d2d70fcfe0b6b68bacd3c53f172157a"/>
    <w:p>
      <w:pPr>
        <w:pStyle w:val="Heading2"/>
      </w:pPr>
      <w:r>
        <w:t xml:space="preserve">5. Socioeconomic Impacts of Plumbing Services</w:t>
      </w:r>
    </w:p>
    <w:p>
      <w:pPr>
        <w:pStyle w:val="FirstParagraph"/>
      </w:pPr>
      <w:r>
        <w:t xml:space="preserve">The provision of professional plumbing services in Zimbabwe Harare has become a significant economic driver. Small and medium-sized enterprises (SMEs) specializing in water solutions have emerged, providing employment to technicians, apprentices, and supply chain workers.</w:t>
      </w:r>
    </w:p>
    <w:p>
      <w:pPr>
        <w:pStyle w:val="BodyText"/>
      </w:pPr>
      <w:r>
        <w:t xml:space="preserve">Furthermore, the reliability of plumbing infrastructure directly impacts property values. In suburbs such as Borrowdale, Mount Pleasant, and Avondale in Zimbabwe Harare, properties with robust independent water systems (including backup pumps and solar geysers) command higher market prices. Conversely, homes dependent solely on municipal supply are increasingly viewed as high-risk investments.</w:t>
      </w:r>
    </w:p>
    <w:p>
      <w:pPr>
        <w:pStyle w:val="BodyText"/>
      </w:pPr>
      <w:r>
        <w:t xml:space="preserve">For the average citizen in Zimbabwe Harare, hiring a plumber is often a capital investment that ensures business continuity for home-based enterprises. Many residents run small businesses from their homes; without reliable water and sanitation, these businesses cannot operate. Thus, the plumber is indirectly supporting the informal and formal economy of Zimbabwe Harare.</w:t>
      </w:r>
    </w:p>
    <w:bookmarkEnd w:id="24"/>
    <w:bookmarkStart w:id="25" w:name="X2597abc8908f453aa58a234cc99f7cbfab07fa3"/>
    <w:p>
      <w:pPr>
        <w:pStyle w:val="Heading2"/>
      </w:pPr>
      <w:r>
        <w:t xml:space="preserve">6. Challenges Facing Plumbers in Zimbabwe Harare</w:t>
      </w:r>
    </w:p>
    <w:p>
      <w:pPr>
        <w:pStyle w:val="FirstParagraph"/>
      </w:pPr>
      <w:r>
        <w:t xml:space="preserve">Despite the high demand, plumbers in Zimbabwe Harare face significant hurdles:</w:t>
      </w:r>
    </w:p>
    <w:p>
      <w:pPr>
        <w:numPr>
          <w:ilvl w:val="0"/>
          <w:numId w:val="1002"/>
        </w:numPr>
        <w:pStyle w:val="Compact"/>
      </w:pPr>
      <w:r>
        <w:rPr>
          <w:bCs/>
          <w:b/>
        </w:rPr>
        <w:t xml:space="preserve">Currency Instability:</w:t>
      </w:r>
      <w:r>
        <w:br/>
      </w:r>
      <w:r>
        <w:t xml:space="preserve">The fluctuating value of local currency makes importing spare parts difficult and expensive.</w:t>
      </w:r>
    </w:p>
    <w:p>
      <w:pPr>
        <w:numPr>
          <w:ilvl w:val="0"/>
          <w:numId w:val="1002"/>
        </w:numPr>
        <w:pStyle w:val="Compact"/>
      </w:pPr>
      <w:r>
        <w:rPr>
          <w:bCs/>
          <w:b/>
        </w:rPr>
        <w:t xml:space="preserve">Skill Gaps:</w:t>
      </w:r>
      <w:r>
        <w:br/>
      </w:r>
      <w:r>
        <w:t xml:space="preserve">Vocational training institutions often lag behind the technological changes required by modern plumbing needs, such as smart water meters or advanced filtration systems.</w:t>
      </w:r>
    </w:p>
    <w:p>
      <w:pPr>
        <w:numPr>
          <w:ilvl w:val="0"/>
          <w:numId w:val="1002"/>
        </w:numPr>
        <w:pStyle w:val="Compact"/>
      </w:pPr>
      <w:r>
        <w:rPr>
          <w:bCs/>
          <w:b/>
        </w:rPr>
        <w:t xml:space="preserve">Regulatory Enforcement:</w:t>
      </w:r>
      <w:r>
        <w:br/>
      </w:r>
      <w:r>
        <w:t xml:space="preserve">Inconsistent enforcement of building codes leads to poor quality installations by unqualified individuals, posing safety risks and undermining professional plumbers in Zimbabwe Harare.</w:t>
      </w:r>
    </w:p>
    <w:bookmarkEnd w:id="25"/>
    <w:bookmarkStart w:id="26" w:name="recommendations-and-future-outlook"/>
    <w:p>
      <w:pPr>
        <w:pStyle w:val="Heading2"/>
      </w:pPr>
      <w:r>
        <w:t xml:space="preserve">7. Recommendations and Future Outlook</w:t>
      </w:r>
    </w:p>
    <w:p>
      <w:pPr>
        <w:pStyle w:val="FirstParagraph"/>
      </w:pPr>
      <w:r>
        <w:t xml:space="preserve">To address the plumbing crisis in Zimbabwe Harare, a multi-faceted approach is required:</w:t>
      </w:r>
    </w:p>
    <w:p>
      <w:pPr>
        <w:numPr>
          <w:ilvl w:val="0"/>
          <w:numId w:val="1003"/>
        </w:numPr>
        <w:pStyle w:val="Compact"/>
      </w:pPr>
      <w:r>
        <w:rPr>
          <w:bCs/>
          <w:b/>
        </w:rPr>
        <w:t xml:space="preserve">Government Partnership:</w:t>
      </w:r>
      <w:r>
        <w:br/>
      </w:r>
      <w:r>
        <w:t xml:space="preserve">Municipal authorities should collaborate with private plumbing firms to outsource maintenance of aging infrastructure.</w:t>
      </w:r>
    </w:p>
    <w:p>
      <w:pPr>
        <w:numPr>
          <w:ilvl w:val="0"/>
          <w:numId w:val="1003"/>
        </w:numPr>
        <w:pStyle w:val="Compact"/>
      </w:pPr>
      <w:r>
        <w:rPr>
          <w:bCs/>
          <w:b/>
        </w:rPr>
        <w:t xml:space="preserve">Vocational Training:</w:t>
      </w:r>
      <w:r>
        <w:br/>
      </w:r>
      <w:r>
        <w:t xml:space="preserve">Investment in technical colleges is needed to train a new generation of plumbers skilled in solar energy integration and water conservation technologies.</w:t>
      </w:r>
    </w:p>
    <w:p>
      <w:pPr>
        <w:numPr>
          <w:ilvl w:val="0"/>
          <w:numId w:val="1003"/>
        </w:numPr>
        <w:pStyle w:val="Compact"/>
      </w:pPr>
      <w:r>
        <w:rPr>
          <w:bCs/>
          <w:b/>
        </w:rPr>
        <w:t xml:space="preserve">Promotion of Greywater Recycling:</w:t>
      </w:r>
      <w:r>
        <w:br/>
      </w:r>
      <w:r>
        <w:t xml:space="preserve">Mandatory installation of greywater recycling systems in new developments in Zimbabwe Harare can help alleviate pressure on the municipal supply.</w:t>
      </w:r>
    </w:p>
    <w:bookmarkEnd w:id="26"/>
    <w:bookmarkStart w:id="27" w:name="conclusion"/>
    <w:p>
      <w:pPr>
        <w:pStyle w:val="Heading2"/>
      </w:pPr>
      <w:r>
        <w:t xml:space="preserve">8. Conclusion</w:t>
      </w:r>
    </w:p>
    <w:p>
      <w:pPr>
        <w:pStyle w:val="FirstParagraph"/>
      </w:pPr>
      <w:r>
        <w:t xml:space="preserve">In conclusion, the state of plumbing infrastructure is a microcosm of the broader challenges facing Zimbabwe Harare. However, it also highlights the resilience and adaptability of its people. The plumber in Zimbabwe Harare has transcended their traditional role to become an essential service provider integral to public health, energy security, and economic stability.</w:t>
      </w:r>
    </w:p>
    <w:p>
      <w:pPr>
        <w:pStyle w:val="BodyText"/>
      </w:pPr>
      <w:r>
        <w:t xml:space="preserve">As research continues into sustainable urban development in Zimbabwe Harare, recognition must be given to the critical importance of skilled plumbing labor. Investing in this sector is not merely about fixing pipes; it is about securing the future water security and sanitation standards for one of Africa’s most historically significant cities.</w:t>
      </w:r>
    </w:p>
    <w:p>
      <w:r>
        <w:pict>
          <v:rect style="width:0;height:1.5pt" o:hralign="center" o:hrstd="t" o:hr="t"/>
        </w:pict>
      </w:r>
    </w:p>
    <w:p>
      <w:pPr>
        <w:pStyle w:val="FirstParagraph"/>
      </w:pPr>
      <w:r>
        <w:rPr>
          <w:bCs/>
          <w:b/>
        </w:rPr>
        <w:t xml:space="preserve">References</w:t>
      </w:r>
    </w:p>
    <w:p>
      <w:pPr>
        <w:numPr>
          <w:ilvl w:val="0"/>
          <w:numId w:val="1004"/>
        </w:numPr>
        <w:pStyle w:val="Compact"/>
      </w:pPr>
      <w:r>
        <w:t xml:space="preserve">Zimbabwe National Water Authority (ZINWA) Reports on Urban Water Supply.</w:t>
      </w:r>
    </w:p>
    <w:p>
      <w:pPr>
        <w:numPr>
          <w:ilvl w:val="0"/>
          <w:numId w:val="1004"/>
        </w:numPr>
        <w:pStyle w:val="Compact"/>
      </w:pPr>
      <w:r>
        <w:t xml:space="preserve">Harare City Council Infrastructure Development Plans (2018-2023).</w:t>
      </w:r>
    </w:p>
    <w:p>
      <w:pPr>
        <w:numPr>
          <w:ilvl w:val="0"/>
          <w:numId w:val="1004"/>
        </w:numPr>
        <w:pStyle w:val="Compact"/>
      </w:pPr>
      <w:r>
        <w:t xml:space="preserve">World Bank Group: Urban Resilience in Sub-Saharan Africa Case Studies.</w:t>
      </w:r>
    </w:p>
    <w:p>
      <w:pPr>
        <w:numPr>
          <w:ilvl w:val="0"/>
          <w:numId w:val="1004"/>
        </w:numPr>
        <w:pStyle w:val="Compact"/>
      </w:pPr>
      <w:r>
        <w:t xml:space="preserve">Southern African Regional News Agency Reports on Cholera Outbreaks and Water Sanitation.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Plumbing Infrastructure in Zimbabwe Harare: A Research Paper</dc:title>
  <dc:creator/>
  <dc:language>en</dc:language>
  <cp:keywords/>
  <dcterms:created xsi:type="dcterms:W3CDTF">2026-07-29T09:57:09Z</dcterms:created>
  <dcterms:modified xsi:type="dcterms:W3CDTF">2026-07-29T09:57:09Z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