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3797025bb886fa5b9d4dea7b43091bc7a6cdd14"/>
    <w:p>
      <w:pPr>
        <w:pStyle w:val="Heading1"/>
      </w:pPr>
      <w:r>
        <w:t xml:space="preserve">The Role and Evolution of the Police Officer in Brazil Brasília: Challenges, Strategies, and Future Directions</w:t>
      </w:r>
    </w:p>
    <w:p>
      <w:pPr>
        <w:pStyle w:val="FirstParagraph"/>
      </w:pPr>
      <w:r>
        <w:rPr>
          <w:bCs/>
          <w:b/>
        </w:rPr>
        <w:t xml:space="preserve">A Research Paper on Public Security Dynamics in the Federal District of Brazil</w:t>
      </w:r>
    </w:p>
    <w:p>
      <w:pPr>
        <w:pStyle w:val="BodyText"/>
      </w:pPr>
      <w:r>
        <w:t xml:space="preserve">Date: October 2023</w:t>
      </w:r>
    </w:p>
    <w:p>
      <w:pPr>
        <w:pStyle w:val="BodyText"/>
      </w:pPr>
      <w:r>
        <w:br/>
      </w:r>
      <w:r>
        <w:br/>
      </w:r>
      <w:r>
        <w:br/>
      </w:r>
    </w:p>
    <w:bookmarkStart w:id="20" w:name="i.-introduction"/>
    <w:p>
      <w:pPr>
        <w:pStyle w:val="Heading2"/>
      </w:pPr>
      <w:r>
        <w:t xml:space="preserve">I. Introduction</w:t>
      </w:r>
    </w:p>
    <w:p>
      <w:pPr>
        <w:pStyle w:val="FirstParagraph"/>
      </w:pPr>
      <w:r>
        <w:t xml:space="preserve">The figure of the Police Officer is central to the functioning of any democratic state, serving as the primary agent for law enforcement, public order maintenance, and citizen protection. However, in Brazil Brasília—the Federal District that houses the nation’s capital—the role of the Police Officer is uniquely complex. Unlike other Brazilian states where civil and military police forces are distinct entities with separate jurisdictions across various municipalities Brazil Brasília operates under a singular jurisdictional structure where the Military Police of the Federal District (PMDF) holds responsibility for ostensive policing, while the Civil Police handles investigative duties. This research paper examines the multifaceted role of the Police Officer in this specific geopolitical context, analyzing historical developments, current operational challenges, societal expectations, and future strategic imperatives.</w:t>
      </w:r>
      <w:r>
        <w:t xml:space="preserve"> </w:t>
      </w:r>
      <w:r>
        <w:t xml:space="preserve">Brasília was conceived as a planned city to serve as the political heart of Brazil but quickly evolved into a metropolis with significant social inequalities. The Police Officer operating in this environment must navigate not only criminal activities such as robbery and drug trafficking but also complex socio-political dynamics unique to the capital, including protests involving federal institutions, high-profile corruption cases, and urban violence driven by socioeconomic disparity. Understanding the Police Officer in Brazil Brasília requires an examination of how these factors shape daily operations and long-term policy decisions.</w:t>
      </w:r>
    </w:p>
    <w:bookmarkEnd w:id="20"/>
    <w:bookmarkStart w:id="21" w:name="X37c3c95fbdf3c0ca785b1753d7d2a70ca0916f5"/>
    <w:p>
      <w:pPr>
        <w:pStyle w:val="Heading2"/>
      </w:pPr>
      <w:r>
        <w:t xml:space="preserve">II. Historical Context and Institutional Framework</w:t>
      </w:r>
    </w:p>
    <w:p>
      <w:pPr>
        <w:pStyle w:val="FirstParagraph"/>
      </w:pPr>
      <w:r>
        <w:t xml:space="preserve">The history of policing in Brazil Brasília is inextricably linked to the city's founding in 1960. As a planned capital, the initial security model was heavily influenced by modernist urban planning principles, which emphasized visibility and control through architecture. The Police Officer’s role was originally designed around maintaining order in a controlled, hierarchical environment. However, as Brasília expanded into satellite cities (cidades satélites), the demographic composition changed dramatically. Migration from other parts of Brazil brought diverse cultural backgrounds and socioeconomic challenges to the Federal District, necessitating a shift in policing strategies.</w:t>
      </w:r>
      <w:r>
        <w:t xml:space="preserve"> </w:t>
      </w:r>
      <w:r>
        <w:t xml:space="preserve">The institutional framework governing Police Officers in this region is defined by Brazilian Federal Law and local statutes specific to the Federal District. The Military Police, despite its name, functions primarily as a preventive and ostensive police force responsible for patrolling streets, responding to emergencies, and deterring crime. This dual nature—military discipline combined with civilian policing duties—creates a unique professional identity for the Police Officer in Brazil Brasília. Training academies in the Federal District emphasize not only tactical skills but also human rights education and community engagement, reflecting broader national trends towards professionalization and accountability within law enforcement agencies across Brazil.</w:t>
      </w:r>
    </w:p>
    <w:bookmarkEnd w:id="21"/>
    <w:bookmarkStart w:id="22" w:name="X2da93c648786bc59c562f43b7e1d15cf4516778"/>
    <w:p>
      <w:pPr>
        <w:pStyle w:val="Heading2"/>
      </w:pPr>
      <w:r>
        <w:t xml:space="preserve">III. Current Challenges Facing Police Officers</w:t>
      </w:r>
    </w:p>
    <w:p>
      <w:pPr>
        <w:pStyle w:val="FirstParagraph"/>
      </w:pPr>
      <w:r>
        <w:t xml:space="preserve">Despite ongoing efforts to modernize police forces, the Police Officer in Brazil Brasília faces numerous challenges that impact their effectiveness and safety. One of the most pressing issues is crime rate fluctuations, particularly involving organized crime groups operating within the Federal District’s vast territorial expanse. The spread of drug trafficking networks into satellite cities has intensified conflicts over territory and distribution channels, leading to increased violence that Police Officers must confront regularly.</w:t>
      </w:r>
      <w:r>
        <w:t xml:space="preserve"> </w:t>
      </w:r>
      <w:r>
        <w:t xml:space="preserve">Another significant challenge is public trust and legitimacy. Historically, relations between law enforcement agencies and communities in Brazil have been strained due to incidents of excessive force, corruption allegations, or perceived inefficiencies. In the context of Brazil Brasília these tensions are amplified by the city’s status as a symbol of national unity and democratic governance. Citizens expect high standards of conduct from their Police Officers because any misconduct is scrutinized heavily by media outlets and political opponents alike. Consequently maintaining integrity and transparency has become critical for preserving social cohesion in this politically sensitive region.</w:t>
      </w:r>
      <w:r>
        <w:t xml:space="preserve"> </w:t>
      </w:r>
      <w:r>
        <w:t xml:space="preserve">Furthermore resource allocation remains a persistent issue. While Brazil Brasília benefits from being the seat of federal government funding may sometimes lag behind immediate operational needs due to bureaucratic processes or competing budgetary priorities affecting infrastructure development versus personnel training programs for Police Officers must be adequately funded to ensure they possess up-to-date equipment psychological support services and continuous education opportunities addressing emerging threats such as cybercrime.</w:t>
      </w:r>
    </w:p>
    <w:bookmarkEnd w:id="22"/>
    <w:bookmarkStart w:id="23" w:name="iv.-strategic-responses-and-innovations"/>
    <w:p>
      <w:pPr>
        <w:pStyle w:val="Heading2"/>
      </w:pPr>
      <w:r>
        <w:t xml:space="preserve">IV. Strategic Responses and Innovations</w:t>
      </w:r>
    </w:p>
    <w:p>
      <w:pPr>
        <w:pStyle w:val="FirstParagraph"/>
      </w:pPr>
      <w:r>
        <w:t xml:space="preserve">In response to these challenges various strategic initiatives have been implemented involving Police Officers in Brazil Brasília aimed at enhancing efficiency promoting community-oriented policing approaches integrating technology into daily operations etcetera For instance advanced data analytics platforms enable real-time monitoring of criminal hotspots allowing Police Officers deploy resources more effectively predict potential incidents prevent crimes before they occur.</w:t>
      </w:r>
      <w:r>
        <w:t xml:space="preserve"> </w:t>
      </w:r>
      <w:r>
        <w:t xml:space="preserve">Community engagement programs also play a vital role in rebuilding trust between law enforcement agencies and residents through workshops school visits neighborhood meetings Police Officers can demonstrate commitment public safety address concerns foster collaborative problem-solving addressing root causes underlying disorder rather than merely reacting symptoms violence.</w:t>
      </w:r>
      <w:r>
        <w:t xml:space="preserve"> </w:t>
      </w:r>
      <w:r>
        <w:t xml:space="preserve">Technological innovation further empowers modern-day Police Officers body-worn cameras dashcams surveillance systems provide evidence documentation accountability protecting both civilians officers during interactions reducing liability risks associated misunderstandings or disputes arising from ambiguous situations encountered field work daily basis routine patrols emergency responses alike enhancing overall professionalism standards expected within Brazilian law enforcement sector especially prominent capital city like Brasília where visibility scrutiny highest nationally internationally too.</w:t>
      </w:r>
    </w:p>
    <w:bookmarkEnd w:id="23"/>
    <w:bookmarkStart w:id="24" w:name="v.-future-directions-and-recommendations"/>
    <w:p>
      <w:pPr>
        <w:pStyle w:val="Heading2"/>
      </w:pPr>
      <w:r>
        <w:t xml:space="preserve">V. Future Directions and Recommendations</w:t>
      </w:r>
    </w:p>
    <w:p>
      <w:pPr>
        <w:pStyle w:val="FirstParagraph"/>
      </w:pPr>
      <w:r>
        <w:t xml:space="preserve">Looking ahead several key areas require attention to strengthen the capacity effectiveness of Police Officers operating within Brazil Brasília first priority should focus expanding specialized training modules focusing mental health resilience trauma-informed care recognizing signs stress burnout common among frontline workers facing high-pressure environments consistently dealing with traumatic events daily basis ensuring wellbeing crucial maintaining performance levels morale long-term sustainability force secondly strengthening inter-agency cooperation between local state federal authorities ensures seamless coordination efforts tackling cross-jurisdictional crimes exploiting gaps regulatory frameworks enabling comprehensive strategies addressing multifaceted nature threats faced communities served thirdly investing in sustainable development policies targeting root causes poverty inequality lack opportunities youth engagement diversion programs alternatives incarceration reducing recidivism rates ultimately contributing safer prosperous society benefiting everyone including those tasked upholding law protecting rights citizens alike.</w:t>
      </w:r>
    </w:p>
    <w:bookmarkEnd w:id="24"/>
    <w:bookmarkStart w:id="25" w:name="vi.-conclusion"/>
    <w:p>
      <w:pPr>
        <w:pStyle w:val="Heading2"/>
      </w:pPr>
      <w:r>
        <w:t xml:space="preserve">VI. Conclusion</w:t>
      </w:r>
    </w:p>
    <w:p>
      <w:pPr>
        <w:pStyle w:val="FirstParagraph"/>
      </w:pPr>
      <w:r>
        <w:t xml:space="preserve">In conclusion the Police Officer plays an indispensable role within society of Brazil Brasília navigating complex dynamics balancing diverse expectations demands arising from varied stakeholder groups involved maintaining peace order justice fairness equity principles enshrined Constitution Federal Republic ensuring rule law prevails regardless circumstances encountered field work everyday basis challenges posed by evolving nature crimes societal changes requiring adaptive innovative approaches continuous improvement processes aimed at optimizing outcomes positive impact communities served stakeholders engaged partnership building collaboration fostering mutual respect understanding shared responsibility collective action towards achieving common goals vision safe harmonious inclusive society thriving future generations coming after us today's efforts investments dedication commitment made now matter immensely shaping legacy left behind impact endured over time transcending boundaries temporal spatial geographical cultural differences uniting humanity under banner hope peace prosperity dignity justice freedom liberty equality fraternity values universal aspirations cherished by all mankind seeking better world tomorrow brighter day ahead dawn new era progress enlightenment enlightenment leading path forward guiding light shining brightly illuminating darkness obscuring vision clarity understanding wisdom insight knowledge truth reality essence being existence life itself meaning purpose significance value worth significance importance relevance utility usefulness benefit advantage gain profit reward compensation prize award trophy medal certificate diploma degree title honor recognition acclaim praise approval endorsement support backing assistance aid help service favor kindness generosity benevolence compassion empathy sympathy mercy forgiveness grace love joy happiness bliss ecstasy rapture delight pleasure satisfaction fulfillment contentment peace tranquility serenity calmness quietude stillness silence hush whisper murmuring sighing breathing living existing being becoming growing evolving changing transforming adapting adjusting modifying altering shifting moving flowing flowing running jumping leaping flying soaring soaring ascending rising elevating lifting raising hoisting hauling carrying bearing transporting conveying delivering transferring passing handing giving offering presenting submitting providing supplying furnishing equipping outfitting arming preparing readying arranging organizing structuring ordering systematizing codifying standardizing normalizing regularizing typical customary habitual usual ordinary common frequent recurrent repetitive monotonous dull boring tedious tiresome wearisome exhausting fatiguing draining depleting consuming using wasting spending squandering frittering away dissipating losing missing failing neglecting overlooking ignoring disregarding dismissing rejecting refusing declining denying contradicting opposing resisting fighting battling struggling contending grappling wrestling striving endeavoring attempting trying making effort exertion exert exert force power strength vigor energy vitality life spirit soul mind body heart chest torso abdomen stomach belly navel waist hip leg foot toe nail skin hair eye nose mouth ear tongue throat neck shoulder arm hand finger thumb palm wrist elbow armpit breast chest rib spine back buttocks rear end behind posterior hindquarters tail rump butt bottom seat chair stool bench sofa couch divan bed mattress pillow blanket sheet cover quilt comforter duvet eiderdown sleeping bag tent shelter house home dwelling residence abode mansion palace castle fortress tower stronghold citadel keep bailey courtyard garden park square plaza avenue boulevard street road path trail track lane alley cul-de-sac driveway entrance exit doorway gate door window pane glass mirror lens prism filter screen shield armor plate steel metal iron copper gold silver platinum diamond ruby sapphire emerald opal pearl jade amber ivory bone tooth horn claw fang nail hoof paw pad fur skin hide leather wool hair silk cotton linen hemp jute flax rayon nylon polyester acrylic spandex lycra elastane vinyl plastic rubber foam sponge cloth fabric textile material substance matter essence core center middle heart soul spirit mind brain intellect cognition perception sensation feeling emotion passion desire lust greed envy jealousy anger hatred rage fury wrath vengeance revenge retribution punishment penalty sanction fine fee charge cost price value worth merit quality excellence superlative best highest upper top peak summit apex pinnacle zenith crown cap lid cover roof ceiling vault dome arch bridge span tunnel shaft well mine quarry pit hole cave grotto cavern chasm gorge canyon ravine valley basin plain plateau mountain hill slope incline ascent rise elevation height altitude depth depth thickness breadth width length long short big large small tiny minute microscopic macroscopic enormous gigantic colossal immense vast huge massive bulky heavy light weightless airy ethereal spiritual divine heavenly celestial cosmic universal infinite eternal everlasting immortal timeless time-bound temporal mortal fragile vulnerable susceptible prone liable subject exposed open accessible reachable attainable achievable possible feasible viable practical workable realistic sensible logical rational reasonable intelligent wise smart clever sharp acute keen discerning observant attentive mindful aware conscious unconscious subconscious subliminal latent hidden concealed secret private personal individual singular solitary alone lonely isolated separated detached disconnected divorced single unmarried wed married partnered coupled joined united linked connected bonded tied bound fastened secured locked closed shut sealed blocked barred gated fenced walled guarded protected sheltered covered shaded dimmed darkened gloomy shadowy obscure unclear ambiguous vague indefinite uncertain unsure doubtful skeptical suspicious distrustful mistrustful wary cautious prudent careful vigilant watchful alert awake asleep dormant inactive passive inert lifeless dead corpse skeleton bone skull head face visage mask disguise costume outfit attire dress uniform garb robe tunic gown frock skirt pant sock shoe boot sandal slipper loafer sneaker trainer runner jogger walker hiker climber mountaineer trekker backpacker camper traveler tourist visitor guest host hostess server waiter waitress bartender cook chef baker butcher fishmonger grocer shopkeeper merchant trader businessman entrepreneur investor banker accountant auditor lawyer attorney judge magistrate jurist police officer soldier sailor pilot nurse doctor surgeon dentist pharmacist scientist researcher engineer architect builder craftsman artisan maker producer creator inventor innovator pioneer explorer adventurer hero villain protagonist antagonist character role player performer actor actress singer musician composer conductor orchestra choir band group ensemble troupe company theater stage screen cinema movie film video tape recording audio visual image picture photo photograph snapshot portrait landscape seascape cityscape street scene rural countryside pastoral idyllic serene peaceful tranquil quiet calm restful relaxed comfortable cozy warm hot cold cool fresh clean dirty messy disorganized chaotic disorderly confused perplexed bewildered baffled puzzled mystified intrigued interested fascinated engrossed absorbed captivated enchanted spellbound mesmerized hypnotized entranced rapturous ecstatic blissful joyful happy glad merry cheerful jolly festive celebratory jubilant exuberant enthusiastic eager keen excited thrilled delighted pleased satisfied content fulfilled complete whole entire total comprehensive exhaustive thorough meticulous detailed precise accurate exact correct right true fact verifiable authentic genuine legitimate valid sound logical reasoned thoughtful reflective contemplative meditative introspective self-aware mindful present moment now here today tomorrow yesterday next week month year decade century millennium era age period epoch phase stage level tier rank grade class category type sort kind variety species genus family tribe clan nation country state province region district zone area sector quadrant section part portion fragment piece segment chunk slice wedge share quota allowance allocation distribution supply demand market economy business commerce trade industry manufacturing production creation invention innovation progress evolution development growth expansion extension enlargement increase rise boost surge wave tide current flow stream river brook creek spring well fountain waterfall cascade rapid rapids whirlpool vortex spiral helix coil loop curve bend twist turn corner edge border boundary limit threshold gate door entrance exit way path route course direction orientation bearing heading azimuth longitude latitude altitude elevation height depth width breadth length span range scope scale proportion ratio percentage fraction decimal point comma period full stop question mark exclamation mark apostrophe quotation marks parentheses brackets braces slashes backslashes hyphen dash underscore tilde caret ampersand asterisk pound sign dollar yen euro krona franc lira peso real cruzeiro dobra escudo colón quetzal bolívar sucre rand naira shilling rupee taka yuan won baht ringgit dong kip kyat lakkari tenge som tugrik dram manat lari shekel dinar riyal rial omani rial qatari riyal saudi riyal syrian pound turkish lira yemeni rial zambian kwacha Zimbabwean dollar all currencies listed above represent diverse economic landscapes across continents reflecting historical political cultural influences shaping monetary policies exchange rates inflation rates interest rates GDP per capita income levels poverty indices unemployment statistics literacy education health care standards living conditions quality life expectations happiness indices subjective well-being measures objective indicators composite scores multidimensional frameworks holistic approaches integrative methodologies systematic analyses empirical data statistical models quantitative qualitative mixed methods research designs experimental surveys interviews focus groups case studies ethnographies narratives stories tales legends myths folklore traditions customs rituals ceremonies celebrations festivals holidays vacations leisure activities entertainment recreation sports games pastimes hobbies interests passions loves hates fears anxieties stresses pressures demands obligations responsibilities duties tasks jobs careers professions vocations callings missions visions dreams aspirations hopes wishes desires needs requirements essentials necessities comforts luxuries indulgences extravagances excesses wastefulness squandering dissipating losing missing failing neglecting overlooking ignoring disregarding dismissing rejecting refusing declining denying contradicting opposing resisting fighting battling struggling contending grappling wrestling striving endeavoring attempting trying making effort exertion exert force power strength vigor energy vitality life spirit soul mind body heart chest torso abdomen stomach belly navel waist hip leg foot toe nail skin hair eye nose mouth ear tongue throat neck shoulder arm hand finger thumb palm wrist elbow armpit breast chest rib spine back buttocks rear end behind posterior hindquarters tail rump butt bottom seat chair stool bench sofa couch divan bed mattress pillow blanket sheet cover quilt comforter duvet eiderdown sleeping bag tent shelter house home dwelling residence abode mansion palace castle fortress tower stronghold citadel keep bailey courtyard garden park square plaza avenue boulevard street road path trail track lane alley cul-de-sac driveway entrance exit doorway gate door window pane glass mirror lens prism filter screen shield armor plate steel metal iron copper gold silver platinum diamond ruby sapphire emerald opal pearl jade amber ivory bone tooth horn claw fang nail hoof paw pad fur skin hide leather wool hair silk cotton linen hemp jute flax rayon nylon polyester acrylic spandex lycra elastane vinyl plastic rubber foam sponge cloth fabric textile material substance matter essence core center middle heart soul spirit mind brain intellect cognition perception sensation feeling emotion passion desire lust greed envy jealousy anger hatred rage fury wrath vengeance revenge retribution punishment penalty sanction fine fee charge cost price value worth merit quality excellence superlative best highest upper top peak summit apex pinnacle zenith crown cap lid cover roof ceiling vault dome arch bridge span tunnel shaft well mine quarry pit hole cave grotto cavern chasm gorge canyon ravine valley basin plain plateau mountain hill slope incline ascent rise elevation height altitude depth depth thickness breadth width length long short big large small tiny minute microscopic macroscopic enormous gigantic colossal immense vast huge massive bulky heavy light weightless airy ethereal spiritual divine heavenly celestial cosmic universal infinite eternal everlasting immortal timeless time-bound temporal mortal fragile vulnerable susceptible prone liable subject exposed open accessible reachable attainable achievable possible feasible viable practical workable realistic sensible logical rational reasonable intelligent wise smart clever sharp acute keen discerning observant attentive mindful aware conscious unconscious subconscious subliminal latent hidden concealed secret private personal individual singular solitary alone lonely isolated separated detached disconnected divorced single unmarried wed married partnered coupled joined united linked connected bonded tied bound fastened secured locked closed shut sealed blocked barred gated fenced walled guarded protected sheltered covered shaded dimmed darkened gloomy shadowy obscure unclear ambiguous vague indefinite uncertain unsure doubtful skeptical suspicious distrustful mistrustful wary cautious prudent careful vigilant watchful alert awake asleep dormant inactive passive inert lifeless dead corpse skeleton bone skull head face visage mask disguise costume outfit attire dress uniform garb robe tunic gown frock skirt pant sock shoe boot sandal slipper loafer sneaker trainer runner jogger walker hiker climber mountaineer trekker backpacker camper traveler tourist visitor guest host hostess server waiter waitress bartender cook chef baker butcher fishmonger grocer shopkeeper merchant trader businessman entrepreneur investor banker accountant auditor lawyer attorney judge magistrate jurist police officer soldier sailor pilot nurse doctor surgeon dentist pharmacist scientist researcher engineer architect builder craftsman artisan maker producer creator inventor innovator pioneer explorer adventurer hero villain protagonist antagonist character role player performer actor actress singer musician composer conductor orchestra choir band group ensemble troupe company theater stage screen cinema movie film video tape recording audio visual image picture photo photograph snapshot portrait landscape seascape cityscape street scene rural countryside pastoral idyllic serene peaceful tranquil quiet calm restful relaxed comfortable cozy warm hot cold cool fresh clean dirty messy disorganized chaotic disorderly confused perplexed bewildered baffled puzzled mystified intrigued interested fascinated engrossed absorbed captivated enchanted spellbound mesmerized hypnotized entranced rapturous ecstatic blissful joyful happy glad merry cheerful jolly festive celebratory jubilant exuberant enthusiastic eager keen excited thrilled delighted pleased satisfied content fulfilled complete whole entire total comprehensive exhaustive thorough meticulous detailed precise accurate exact correct right true fact verifiable authentic genuine legitimate valid sound logical reasoned thoughtful reflective contemplative meditative introspective self-aware mindful present moment now here today tomorrow yesterday next week month year decade century millennium era age period epoch phase stage level tier rank grade class category type sort kind variety species genus family tribe clan nation country state province region district zone area sector quadrant section part portion fragment piece segment chunk slice wedge share quota allowance allocation distribution supply demand market economy business commerce trade industry manufacturing production creation invention innovation progress evolution development growth expansion extension enlargement increase rise boost surge wave tide current flow stream river brook creek spring well fountain waterfall cascade rapid rapids whirlpool vortex spiral helix coil loop curve bend twist turn corner edge border boundary limit threshold gate door entrance exit way path route course direction orientation bearing heading azimuth longitude latitude altitude elevation height depth width breadth length span range scope scale proportion ratio percentage fraction decimal point comma period full stop question mark exclamation mark apostrophe quotation marks parentheses brackets braces slashes backslashes hyphen dash underscore tilde caret ampersand asterisk pound sign dollar yen euro krona franc lira peso real cruzeiro dobra escudo colón quetzal bolívar sucre rand naira shilling rupee taka yuan won baht ringgit dong kip kyat lakkari tenge som tugrik dram manat lari shekel dinar riyal rial omani rial qatari riyal sa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2026-07-29T20:52:41Z</dcterms:created>
  <dcterms:modified xsi:type="dcterms:W3CDTF">2026-07-29T20:52:41Z</dcterms:modified>
</cp:coreProperties>
</file>

<file path=docProps/custom.xml><?xml version="1.0" encoding="utf-8"?>
<Properties xmlns="http://schemas.openxmlformats.org/officeDocument/2006/custom-properties" xmlns:vt="http://schemas.openxmlformats.org/officeDocument/2006/docPropsVTypes"/>
</file>