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3" w:name="X90d774048968d13398afb7c634e8eb0718e60ef"/>
    <w:p>
      <w:pPr>
        <w:pStyle w:val="Heading1"/>
      </w:pPr>
      <w:r>
        <w:t xml:space="preserve">The Role and Evolution of the Police Officer in Ethiopia Addis Ababa</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Ethiopia Addis Ababa</w:t>
      </w:r>
      <w:r>
        <w:t xml:space="preserve">, the federal capital and diplomatic hub of Africa, represents one of the most dynamic socio-political environments in East Africa. As the administrative heart of a rapidly developing nation, it presents unique challenges for law enforcement and public safety. Central to maintaining order in this complex metropolis is the</w:t>
      </w:r>
      <w:r>
        <w:t xml:space="preserve"> </w:t>
      </w:r>
      <w:r>
        <w:rPr>
          <w:bCs/>
          <w:b/>
        </w:rPr>
        <w:t xml:space="preserve">Police Officer</w:t>
      </w:r>
      <w:r>
        <w:t xml:space="preserve">, whose role has evolved significantly from traditional crime suppression to encompassing complex community relations, political stability maintenance, and modern investigative duties. This research paper examines the multifaceted role of the</w:t>
      </w:r>
      <w:r>
        <w:t xml:space="preserve"> </w:t>
      </w:r>
      <w:r>
        <w:rPr>
          <w:bCs/>
          <w:b/>
        </w:rPr>
        <w:t xml:space="preserve">Police Officer</w:t>
      </w:r>
      <w:r>
        <w:t xml:space="preserve"> </w:t>
      </w:r>
      <w:r>
        <w:t xml:space="preserve">within the specific context of</w:t>
      </w:r>
      <w:r>
        <w:t xml:space="preserve"> </w:t>
      </w:r>
      <w:r>
        <w:rPr>
          <w:bCs/>
          <w:b/>
        </w:rPr>
        <w:t xml:space="preserve">Ethiopia Addis Ababa</w:t>
      </w:r>
      <w:r>
        <w:t xml:space="preserve">, analyzing historical shifts, current operational challenges, and future directions for professionalization. The study highlights how the presence and conduct of a uniformed officer serve as a critical barometer for public trust and civic order in this growing capital city.</w:t>
      </w:r>
    </w:p>
    <w:bookmarkEnd w:id="20"/>
    <w:bookmarkStart w:id="21" w:name="X089550098bc4db7e1673a4f5b6b50d42339052e"/>
    <w:p>
      <w:pPr>
        <w:pStyle w:val="Heading2"/>
      </w:pPr>
      <w:r>
        <w:t xml:space="preserve">II. Historical Context of Policing in Addis Ababa</w:t>
      </w:r>
    </w:p>
    <w:p>
      <w:pPr>
        <w:pStyle w:val="FirstParagraph"/>
      </w:pPr>
      <w:r>
        <w:t xml:space="preserve">To understand the current position of the</w:t>
      </w:r>
      <w:r>
        <w:t xml:space="preserve"> </w:t>
      </w:r>
      <w:r>
        <w:rPr>
          <w:bCs/>
          <w:b/>
        </w:rPr>
        <w:t xml:space="preserve">Police Officer</w:t>
      </w:r>
      <w:r>
        <w:t xml:space="preserve">, one must first examine the historical trajectory of policing in</w:t>
      </w:r>
      <w:r>
        <w:t xml:space="preserve"> </w:t>
      </w:r>
      <w:r>
        <w:rPr>
          <w:bCs/>
          <w:b/>
        </w:rPr>
        <w:t xml:space="preserve">Ethiopia Addis Ababa</w:t>
      </w:r>
      <w:r>
        <w:t xml:space="preserve">. Historically, law enforcement was deeply intertwined with imperial authority and later, state security apparatuses during successive regimes. For decades, the perception of police forces across Africa often included a legacy of political repression rather than community service. However, following significant political transitions in recent years, there has been a concerted effort to reform the structure and culture of law enforcement agencies in</w:t>
      </w:r>
      <w:r>
        <w:t xml:space="preserve"> </w:t>
      </w:r>
      <w:r>
        <w:rPr>
          <w:bCs/>
          <w:b/>
        </w:rPr>
        <w:t xml:space="preserve">Ethiopia Addis Ababa</w:t>
      </w:r>
      <w:r>
        <w:t xml:space="preserve">.</w:t>
      </w:r>
      <w:r>
        <w:t xml:space="preserve"> </w:t>
      </w:r>
      <w:r>
        <w:t xml:space="preserve">These reforms aim to transition the identity of the</w:t>
      </w:r>
      <w:r>
        <w:t xml:space="preserve"> </w:t>
      </w:r>
      <w:r>
        <w:rPr>
          <w:bCs/>
          <w:b/>
        </w:rPr>
        <w:t xml:space="preserve">Police Officer</w:t>
      </w:r>
      <w:r>
        <w:t xml:space="preserve"> </w:t>
      </w:r>
      <w:r>
        <w:t xml:space="preserve">from an agent of state coercion to a guardian of public safety. In</w:t>
      </w:r>
      <w:r>
        <w:t xml:space="preserve"> </w:t>
      </w:r>
      <w:r>
        <w:rPr>
          <w:bCs/>
          <w:b/>
        </w:rPr>
        <w:t xml:space="preserve">Ethiopia Addis Ababa</w:t>
      </w:r>
      <w:r>
        <w:t xml:space="preserve">, where political demonstrations and civic engagements are frequent, this shift is particularly delicate. The modern</w:t>
      </w:r>
      <w:r>
        <w:t xml:space="preserve"> </w:t>
      </w:r>
      <w:r>
        <w:rPr>
          <w:bCs/>
          <w:b/>
        </w:rPr>
        <w:t xml:space="preserve">Police Officer</w:t>
      </w:r>
      <w:r>
        <w:t xml:space="preserve"> </w:t>
      </w:r>
      <w:r>
        <w:t xml:space="preserve">in the capital is tasked with balancing the enforcement of public order laws with the protection of constitutional rights, a nuanced duty that defines contemporary policing challenges in the region.</w:t>
      </w:r>
    </w:p>
    <w:bookmarkEnd w:id="21"/>
    <w:bookmarkStart w:id="22" w:name="Xca4cea32af8a9464c4f9a8df31bdd45c3725d7e"/>
    <w:p>
      <w:pPr>
        <w:pStyle w:val="Heading2"/>
      </w:pPr>
      <w:r>
        <w:t xml:space="preserve">III. Operational Challenges Facing the Modern Police Officer</w:t>
      </w:r>
    </w:p>
    <w:p>
      <w:pPr>
        <w:pStyle w:val="FirstParagraph"/>
      </w:pPr>
      <w:r>
        <w:t xml:space="preserve">The daily reality for a</w:t>
      </w:r>
      <w:r>
        <w:t xml:space="preserve"> </w:t>
      </w:r>
      <w:r>
        <w:rPr>
          <w:bCs/>
          <w:b/>
        </w:rPr>
        <w:t xml:space="preserve">Police Officer</w:t>
      </w:r>
      <w:r>
        <w:t xml:space="preserve"> </w:t>
      </w:r>
      <w:r>
        <w:t xml:space="preserve">stationed in</w:t>
      </w:r>
      <w:r>
        <w:t xml:space="preserve"> </w:t>
      </w:r>
      <w:r>
        <w:rPr>
          <w:bCs/>
          <w:b/>
        </w:rPr>
        <w:t xml:space="preserve">Ethiopia Addis Ababa</w:t>
      </w:r>
      <w:r>
        <w:t xml:space="preserve"> </w:t>
      </w:r>
      <w:r>
        <w:t xml:space="preserve">is fraught with distinct operational difficulties. Firstly, rapid urbanization has outpaced infrastructure development, leading to traffic congestion and increased petty crime rates. The sheer density of population in various sub-cities of Addis Ababa requires a high police-to-population ratio that current resources often struggle to meet effectively. Consequently, the</w:t>
      </w:r>
      <w:r>
        <w:t xml:space="preserve"> </w:t>
      </w:r>
      <w:r>
        <w:rPr>
          <w:bCs/>
          <w:b/>
        </w:rPr>
        <w:t xml:space="preserve">Police Officer</w:t>
      </w:r>
      <w:r>
        <w:t xml:space="preserve"> </w:t>
      </w:r>
      <w:r>
        <w:t xml:space="preserve">must frequently manage crowd control situations arising from public gatherings, labor disputes, or political rallies, which are common occurrences in the capital.</w:t>
      </w:r>
      <w:r>
        <w:t xml:space="preserve"> </w:t>
      </w:r>
      <w:r>
        <w:t xml:space="preserve">Furthermore, financial constraints affect equipment and training availability. While recent investments have improved logistics for some units across</w:t>
      </w:r>
      <w:r>
        <w:t xml:space="preserve"> </w:t>
      </w:r>
      <w:r>
        <w:rPr>
          <w:bCs/>
          <w:b/>
        </w:rPr>
        <w:t xml:space="preserve">Ethiopia Addis Ababa</w:t>
      </w:r>
      <w:r>
        <w:t xml:space="preserve">, many frontline</w:t>
      </w:r>
      <w:r>
        <w:t xml:space="preserve"> </w:t>
      </w:r>
      <w:r>
        <w:rPr>
          <w:bCs/>
          <w:b/>
        </w:rPr>
        <w:t xml:space="preserve">Police Officer</w:t>
      </w:r>
      <w:r>
        <w:t xml:space="preserve"> </w:t>
      </w:r>
      <w:r>
        <w:t xml:space="preserve">personnel still face challenges regarding adequate protective gear, communication devices, and forensic technology. This resource gap can hinder the ability of a</w:t>
      </w:r>
    </w:p>
    <w:p>
      <w:pPr>
        <w:pStyle w:val="BodyText"/>
      </w:pPr>
      <w:r>
        <w:t xml:space="preserve">Police OfficerIV. Community Policing and Social Trust</w:t>
      </w:r>
    </w:p>
    <w:p>
      <w:pPr>
        <w:pStyle w:val="BodyText"/>
      </w:pPr>
      <w:r>
        <w:t xml:space="preserve">A critical aspect of modern policing in</w:t>
      </w:r>
      <w:r>
        <w:t xml:space="preserve"> </w:t>
      </w:r>
      <w:r>
        <w:rPr>
          <w:bCs/>
          <w:b/>
        </w:rPr>
        <w:t xml:space="preserve">Ethiopia Addis Ababa</w:t>
      </w:r>
      <w:r>
        <w:t xml:space="preserve"> </w:t>
      </w:r>
      <w:r>
        <w:t xml:space="preserve">is the implementation of community-oriented strategies. The effectiveness of any</w:t>
      </w:r>
      <w:r>
        <w:t xml:space="preserve"> </w:t>
      </w:r>
      <w:r>
        <w:rPr>
          <w:bCs/>
          <w:b/>
        </w:rPr>
        <w:t xml:space="preserve">Police OfficerPolice Officer</w:t>
      </w:r>
      <w:r>
        <w:t xml:space="preserve"> </w:t>
      </w:r>
      <w:r>
        <w:t xml:space="preserve">acts as a bridge between the state and the citizenry. Successful engagement requires cultural sensitivity, linguistic proficiency in Amharic or local dialects used in specific districts, and an understanding of local customs. When a</w:t>
      </w:r>
      <w:r>
        <w:t xml:space="preserve"> </w:t>
      </w:r>
      <w:r>
        <w:rPr>
          <w:bCs/>
          <w:b/>
        </w:rPr>
        <w:t xml:space="preserve">Police OfficerEthiopia Addis Ababa</w:t>
      </w:r>
      <w:r>
        <w:t xml:space="preserve">. Therefore, soft skills training for the</w:t>
      </w:r>
    </w:p>
    <w:p>
      <w:pPr>
        <w:pStyle w:val="BodyText"/>
      </w:pPr>
      <w:r>
        <w:t xml:space="preserve">Police OfficerV. Conclusion and Future Directions</w:t>
      </w:r>
    </w:p>
    <w:p>
      <w:pPr>
        <w:pStyle w:val="BodyText"/>
      </w:pPr>
      <w:r>
        <w:t xml:space="preserve">In conclusion, the role of the</w:t>
      </w:r>
      <w:r>
        <w:t xml:space="preserve"> </w:t>
      </w:r>
      <w:r>
        <w:rPr>
          <w:bCs/>
          <w:b/>
        </w:rPr>
        <w:t xml:space="preserve">Police OfficerEthiopia Addis Ababa</w:t>
      </w:r>
      <w:r>
        <w:t xml:space="preserve"> </w:t>
      </w:r>
      <w:r>
        <w:t xml:space="preserve">is pivotal to the stability and development of one of Africa’s most important capitals. The challenges faced by these officers are significant, ranging from infrastructural limitations to complex security dynamics inherent in a rapidly urbanizing society. However, through continuous reform, improved training standards, and a renewed focus on community relations, the</w:t>
      </w:r>
      <w:r>
        <w:t xml:space="preserve"> </w:t>
      </w:r>
      <w:r>
        <w:rPr>
          <w:bCs/>
          <w:b/>
        </w:rPr>
        <w:t xml:space="preserve">Police OfficerEthiopia Addis Ababa</w:t>
      </w:r>
      <w:r>
        <w:t xml:space="preserve"> </w:t>
      </w:r>
      <w:r>
        <w:t xml:space="preserve">must prioritize technology integration to aid investigative capabilities and ensure accountability mechanisms are robust to protect both citizen rights and officer integrity. Ultimately, supporting the professional growth of the</w:t>
      </w:r>
      <w:r>
        <w:t xml:space="preserve"> </w:t>
      </w:r>
      <w:r>
        <w:rPr>
          <w:bCs/>
          <w:b/>
        </w:rPr>
        <w:t xml:space="preserve">Police OfficerEthiopia Addis Ababa</w:t>
      </w:r>
      <w:r>
        <w:t xml:space="preserve">. By investing in these human resources, stakeholders can ensure that justice is served efficiently and equitably for all residents of this vibrant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Ethiopia Addis Ababa</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file>