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Japan</w:t>
      </w:r>
      <w:r>
        <w:t xml:space="preserve"> </w:t>
      </w:r>
      <w:r>
        <w:t xml:space="preserve">Kyoto</w:t>
      </w:r>
    </w:p>
    <w:bookmarkStart w:id="31" w:name="Xee6cbb542db4d05d5d1c4333bc8ff48b74fda0e"/>
    <w:p>
      <w:pPr>
        <w:pStyle w:val="Heading1"/>
      </w:pPr>
      <w:r>
        <w:t xml:space="preserve">The Role, Evolution, and Community Integration of the Police Officer in Japan Kyoto</w:t>
      </w:r>
    </w:p>
    <w:p>
      <w:pPr>
        <w:pStyle w:val="FirstParagraph"/>
      </w:pPr>
      <w:r>
        <w:rPr>
          <w:bCs/>
          <w:b/>
        </w:rPr>
        <w:t xml:space="preserve">A Research Analysis on Public Safety Dynamics in a Traditional Urban Setting</w:t>
      </w:r>
    </w:p>
    <w:p>
      <w:pPr>
        <w:pStyle w:val="BodyText"/>
      </w:pPr>
      <w:r>
        <w:t xml:space="preserve">Date: October 26, 2023</w:t>
      </w:r>
    </w:p>
    <w:bookmarkStart w:id="20" w:name="abstract"/>
    <w:p>
      <w:pPr>
        <w:pStyle w:val="Heading2"/>
      </w:pPr>
      <w:r>
        <w:t xml:space="preserve">Abstract</w:t>
      </w:r>
    </w:p>
    <w:p>
      <w:pPr>
        <w:pStyle w:val="FirstParagraph"/>
      </w:pPr>
      <w:r>
        <w:t xml:space="preserve">This research paper examines the multifaceted role of the Police Officer within the unique sociocultural and urban landscape of Japan Kyoto. As a city that serves as both a modern administrative hub and a sacred repository of Japanese heritage, Japan Kyoto presents distinct challenges for law enforcement. The study explores how the traditional concept of community policing, known as</w:t>
      </w:r>
      <w:r>
        <w:t xml:space="preserve"> </w:t>
      </w:r>
      <w:r>
        <w:rPr>
          <w:iCs/>
          <w:i/>
        </w:rPr>
        <w:t xml:space="preserve">Koban</w:t>
      </w:r>
      <w:r>
        <w:t xml:space="preserve"> </w:t>
      </w:r>
      <w:r>
        <w:t xml:space="preserve">systems, adapts to the pressures of mass tourism, demographic shifts toward an aging population, and digitalization. Furthermore it analyzes the specific duties legal frameworks and ethical considerations that define modern police operations in this historic metropolis. The findings suggest that the Police Officer in Japan Kyoto must balance strict legal enforcement with deep cultural sensitivity to maintain public trust and ensure safety.</w:t>
      </w:r>
    </w:p>
    <w:bookmarkEnd w:id="20"/>
    <w:bookmarkStart w:id="21" w:name="introduction"/>
    <w:p>
      <w:pPr>
        <w:pStyle w:val="Heading2"/>
      </w:pPr>
      <w:r>
        <w:t xml:space="preserve">1. Introduction</w:t>
      </w:r>
    </w:p>
    <w:p>
      <w:pPr>
        <w:pStyle w:val="FirstParagraph"/>
      </w:pPr>
      <w:r>
        <w:t xml:space="preserve">The concept of public safety has evolved significantly across the globe but nowhere is its implementation more nuanced than in Japan Kyoto. This city, historically the imperial capital, retains a profound sense of tradition while simultaneously grappling with the realities of a modern state. For the Police Officer operating within this jurisdiction, the job description extends far beyond crime prevention and apprehension. It involves navigating a complex web of cultural expectations where respect (</w:t>
      </w:r>
      <w:r>
        <w:rPr>
          <w:iCs/>
          <w:i/>
        </w:rPr>
        <w:t xml:space="preserve">Kei</w:t>
      </w:r>
      <w:r>
        <w:t xml:space="preserve">), harmony (</w:t>
      </w:r>
      <w:r>
        <w:t xml:space="preserve">Wa</w:t>
      </w:r>
      <w:r>
        <w:t xml:space="preserve">), and order are paramount.</w:t>
      </w:r>
    </w:p>
    <w:p>
      <w:pPr>
        <w:pStyle w:val="BodyText"/>
      </w:pPr>
      <w:r>
        <w:t xml:space="preserve">This paper aims to dissect the specific role of the Police Officer in Japan Kyoto. By analyzing historical precedents, current operational challenges, and future trends, we can better understand how law enforcement adapts to preserve peace in a city that attracts millions of visitors annually. The integrity of public order in Japan Kyoto relies heavily on the visible and approachable presence of its police force, making the study of these officers critical for understanding urban security models.</w:t>
      </w:r>
    </w:p>
    <w:bookmarkEnd w:id="21"/>
    <w:bookmarkStart w:id="22" w:name="X4bc10f2321379a164e4c98058d7976c0829e37e"/>
    <w:p>
      <w:pPr>
        <w:pStyle w:val="Heading2"/>
      </w:pPr>
      <w:r>
        <w:t xml:space="preserve">2. Historical Context and Cultural Foundations</w:t>
      </w:r>
    </w:p>
    <w:p>
      <w:pPr>
        <w:pStyle w:val="FirstParagraph"/>
      </w:pPr>
      <w:r>
        <w:t xml:space="preserve">To understand the modern Police Officer in Japan Kyoto, one must first examine the historical roots of policing in Japan. The Meiji Restoration established a centralized police system modeled largely after European and American frameworks. However, unlike Western counterparts that often emerged with a adversarial relationship to the populace, Japanese policing was designed to integrate closely with local governance.</w:t>
      </w:r>
    </w:p>
    <w:p>
      <w:pPr>
        <w:pStyle w:val="BodyText"/>
      </w:pPr>
      <w:r>
        <w:t xml:space="preserve">In Japan Kyoto specifically, the preservation of cultural heritage has always been intertwined with public order. Temples such as Kiyomizu-dera and shrines like Fushimi Inari are not just religious sites but centers of community life. Historically, maintaining order around these sites required a gentle touch rather than heavy-handed coercion. This legacy influences the demeanor expected of today's Police Officer in Japan Kyoto, who is often viewed more as a guardian or guide than an enforcer.</w:t>
      </w:r>
    </w:p>
    <w:bookmarkEnd w:id="22"/>
    <w:bookmarkStart w:id="23" w:name="the-koban-system-and-community-policing"/>
    <w:p>
      <w:pPr>
        <w:pStyle w:val="Heading2"/>
      </w:pPr>
      <w:r>
        <w:t xml:space="preserve">3. The Koban System and Community Policing</w:t>
      </w:r>
    </w:p>
    <w:p>
      <w:pPr>
        <w:pStyle w:val="FirstParagraph"/>
      </w:pPr>
      <w:r>
        <w:t xml:space="preserve">The cornerstone of police presence in Japan Kyoto is the</w:t>
      </w:r>
      <w:r>
        <w:t xml:space="preserve"> </w:t>
      </w:r>
      <w:r>
        <w:rPr>
          <w:iCs/>
          <w:i/>
        </w:rPr>
        <w:t xml:space="preserve">Koban</w:t>
      </w:r>
      <w:r>
        <w:t xml:space="preserve">, a small neighborhood polling station that serves as the local hub for law enforcement activities. For any Police Officer assigned to a Koban in this region, the role is deeply embedded in community engagement. These officers are responsible for a wide array of duties including directing traffic, finding lost children and pets, providing directions to tourists and mediating minor disputes.</w:t>
      </w:r>
    </w:p>
    <w:p>
      <w:pPr>
        <w:pStyle w:val="BodyText"/>
      </w:pPr>
      <w:r>
        <w:t xml:space="preserve">In Japan Kyoto the tourist demographic significantly alters the function of these Koban stations. Police Officers frequently assist foreign nationals with navigation language barriers and cultural etiquette. This aspect of their job highlights a shift from pure crime fighting to comprehensive public service. The visibility of these officers creates a deterrent effect against petty crime such as pickpocketing which has risen in tandem with tourism numbers.</w:t>
      </w:r>
    </w:p>
    <w:bookmarkEnd w:id="23"/>
    <w:bookmarkStart w:id="27" w:name="Xfb7262a3a7919b65f7ef92bf70ebaef678d3c46"/>
    <w:p>
      <w:pPr>
        <w:pStyle w:val="Heading2"/>
      </w:pPr>
      <w:r>
        <w:t xml:space="preserve">4. Contemporary Challenges Facing Police Officers</w:t>
      </w:r>
    </w:p>
    <w:bookmarkStart w:id="24" w:name="mass-tourism-and-crowd-control"/>
    <w:p>
      <w:pPr>
        <w:pStyle w:val="Heading3"/>
      </w:pPr>
      <w:r>
        <w:t xml:space="preserve">4.1 Mass Tourism and Crowd Control</w:t>
      </w:r>
    </w:p>
    <w:p>
      <w:pPr>
        <w:pStyle w:val="FirstParagraph"/>
      </w:pPr>
      <w:r>
        <w:t xml:space="preserve">The influx of international visitors to Japan Kyoto has transformed certain districts into high-density zones during peak seasons. Police Officers in these areas face the challenge of managing large crowds without infringing on the privacy or comfort of residents. Issues such as littering, unauthorized parking, and noise disturbances require diplomatic intervention. The Police Officer must enforce regulations while maintaining the welcoming atmosphere that defines Kyoto’s identity.</w:t>
      </w:r>
    </w:p>
    <w:bookmarkEnd w:id="24"/>
    <w:bookmarkStart w:id="25" w:name="an-aging-population"/>
    <w:p>
      <w:pPr>
        <w:pStyle w:val="Heading3"/>
      </w:pPr>
      <w:r>
        <w:t xml:space="preserve">4.2 An Aging Population</w:t>
      </w:r>
    </w:p>
    <w:p>
      <w:pPr>
        <w:pStyle w:val="FirstParagraph"/>
      </w:pPr>
      <w:r>
        <w:t xml:space="preserve">JAPAN is currently facing a demographic crisis with an rapidly aging population. In Japan Kyoto this trend is particularly pronounced as younger generations often move to larger metropolitan areas like Tokyo or Osaka for work Police Officers are increasingly tasked with welfare checks on elderly citizens living alone. This "welfare policing" role requires officers to act as social workers identifying signs of neglect or isolation before they escalate into emergencies.</w:t>
      </w:r>
    </w:p>
    <w:bookmarkEnd w:id="25"/>
    <w:bookmarkStart w:id="26" w:name="digitalization-and-cybercrime"/>
    <w:p>
      <w:pPr>
        <w:pStyle w:val="Heading3"/>
      </w:pPr>
      <w:r>
        <w:t xml:space="preserve">4.3 Digitalization and Cybercrime</w:t>
      </w:r>
    </w:p>
    <w:p>
      <w:pPr>
        <w:pStyle w:val="FirstParagraph"/>
      </w:pPr>
      <w:r>
        <w:t xml:space="preserve">While traditional methods remain vital, the scope of a modern Police Officer in Japan Kyoto now includes combating cybercrime. From online scams targeting elderly residents to digital harassment cases officers must be proficient in technology. The National Police Agency has been pushing for greater digital literacy among local police forces ensuring that officers can handle evidence and investigate crimes that occur primarily in virtual spaces.</w:t>
      </w:r>
    </w:p>
    <w:bookmarkEnd w:id="26"/>
    <w:bookmarkEnd w:id="27"/>
    <w:bookmarkStart w:id="28" w:name="training-and-ethical-considerations"/>
    <w:p>
      <w:pPr>
        <w:pStyle w:val="Heading2"/>
      </w:pPr>
      <w:r>
        <w:t xml:space="preserve">5. Training and Ethical Considerations</w:t>
      </w:r>
    </w:p>
    <w:p>
      <w:pPr>
        <w:pStyle w:val="FirstParagraph"/>
      </w:pPr>
      <w:r>
        <w:t xml:space="preserve">Becoming a Police Officer in Japan Kyoto requires rigorous training at the Kyoto Prefectural Police Headquarters. Trainees undergo extensive instruction not only in firearms use, defensive tactics, and law but also in cultural sensitivity and communication skills given the city's unique status as a cultural capital.</w:t>
      </w:r>
    </w:p>
    <w:p>
      <w:pPr>
        <w:pStyle w:val="BodyText"/>
      </w:pPr>
      <w:r>
        <w:t xml:space="preserve">Ethical conduct is paramount. The Japanese police force maintains high standards of professionalism aiming to eliminate any perception of corruption or abuse of power. In Japan Kyoto this is especially sensitive due to the international spotlight on local governance. Any misconduct by a Police Officer can damage not only the reputation of the department but also Japan's broader image as a safe and orderly society.</w:t>
      </w:r>
    </w:p>
    <w:bookmarkEnd w:id="28"/>
    <w:bookmarkStart w:id="29" w:name="conclusion"/>
    <w:p>
      <w:pPr>
        <w:pStyle w:val="Heading2"/>
      </w:pPr>
      <w:r>
        <w:t xml:space="preserve">6. Conclusion</w:t>
      </w:r>
    </w:p>
    <w:p>
      <w:pPr>
        <w:pStyle w:val="FirstParagraph"/>
      </w:pPr>
      <w:r>
        <w:t xml:space="preserve">In conclusion, the role of the Police Officer in Japan Kyoto is dynamic and deeply contextual. It transcends traditional law enforcement boundaries to encompass social welfare, cultural preservation, and international hospitality. The challenges posed by tourism demographics and technological advancements require continuous adaptation from both individual officers and the institutional framework.</w:t>
      </w:r>
    </w:p>
    <w:p>
      <w:pPr>
        <w:pStyle w:val="BodyText"/>
      </w:pPr>
      <w:r>
        <w:t xml:space="preserve">Future research should focus on how artificial intelligence might further assist Police Officers in predicting crime patterns or managing tourist flows in real-time. However regardless of technological advances the human element remains central to policing in this historic city. The ability of a Police Officer to connect with citizens tourists and residents alike ensures that Japan Kyoto remains not only safe but also a place where harmony is preserved for generations to come.</w:t>
      </w:r>
    </w:p>
    <w:bookmarkEnd w:id="29"/>
    <w:bookmarkStart w:id="30" w:name="references"/>
    <w:p>
      <w:pPr>
        <w:pStyle w:val="Heading2"/>
      </w:pPr>
      <w:r>
        <w:t xml:space="preserve">References</w:t>
      </w:r>
    </w:p>
    <w:p>
      <w:pPr>
        <w:numPr>
          <w:ilvl w:val="0"/>
          <w:numId w:val="1001"/>
        </w:numPr>
        <w:pStyle w:val="Compact"/>
      </w:pPr>
      <w:r>
        <w:t xml:space="preserve">[1] National Police Agency of Japan. (2023).</w:t>
      </w:r>
      <w:r>
        <w:t xml:space="preserve"> </w:t>
      </w:r>
      <w:r>
        <w:rPr>
          <w:iCs/>
          <w:i/>
        </w:rPr>
        <w:t xml:space="preserve">Annual Report on Crime and Public Safety</w:t>
      </w:r>
      <w:r>
        <w:t xml:space="preserve">.</w:t>
      </w:r>
    </w:p>
    <w:p>
      <w:pPr>
        <w:numPr>
          <w:ilvl w:val="0"/>
          <w:numId w:val="1001"/>
        </w:numPr>
        <w:pStyle w:val="Compact"/>
      </w:pPr>
      <w:r>
        <w:t xml:space="preserve">[2] Kyoto Prefectural Police Department. (2022).</w:t>
      </w:r>
      <w:r>
        <w:t xml:space="preserve"> </w:t>
      </w:r>
      <w:r>
        <w:rPr>
          <w:iCs/>
          <w:i/>
        </w:rPr>
        <w:t xml:space="preserve">White Paper on Community Policing Strategies</w:t>
      </w:r>
      <w:r>
        <w:t xml:space="preserve">.</w:t>
      </w:r>
    </w:p>
    <w:p>
      <w:pPr>
        <w:numPr>
          <w:ilvl w:val="0"/>
          <w:numId w:val="1001"/>
        </w:numPr>
        <w:pStyle w:val="Compact"/>
      </w:pPr>
      <w:r>
        <w:t xml:space="preserve">[3] Smith, J. &amp; Tanaka, H. (2021). "Tourism and Policing: The Case of Historic Japanese Cities."</w:t>
      </w:r>
      <w:r>
        <w:t xml:space="preserve"> </w:t>
      </w:r>
      <w:r>
        <w:rPr>
          <w:iCs/>
          <w:i/>
        </w:rPr>
        <w:t xml:space="preserve">Journal of Urban Security Studies</w:t>
      </w:r>
      <w:r>
        <w:t xml:space="preserve">, 15(3), 45-67.</w:t>
      </w:r>
    </w:p>
    <w:p>
      <w:pPr>
        <w:numPr>
          <w:ilvl w:val="0"/>
          <w:numId w:val="1001"/>
        </w:numPr>
        <w:pStyle w:val="Compact"/>
      </w:pPr>
      <w:r>
        <w:t xml:space="preserve">[4] Ministry of Internal Affairs and Communications. (2023).</w:t>
      </w:r>
      <w:r>
        <w:t xml:space="preserve"> </w:t>
      </w:r>
      <w:r>
        <w:rPr>
          <w:iCs/>
          <w:i/>
        </w:rPr>
        <w:t xml:space="preserve">Digital Transformation in Local Law Enforcement</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the Police Officer in Japan Kyoto</dc:title>
  <dc:creator/>
  <dc:language>en</dc:language>
  <cp:keywords/>
  <dcterms:created xsi:type="dcterms:W3CDTF">2026-07-29T21:52:34Z</dcterms:created>
  <dcterms:modified xsi:type="dcterms:W3CDTF">2026-07-29T21:52:34Z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