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Kenya,</w:t>
      </w:r>
      <w:r>
        <w:t xml:space="preserve"> </w:t>
      </w:r>
      <w:r>
        <w:t xml:space="preserve">Nairobi</w:t>
      </w:r>
    </w:p>
    <w:bookmarkStart w:id="30" w:name="X2af12486645b2fab214a1707fdbfc5a6c17c7ff"/>
    <w:p>
      <w:pPr>
        <w:pStyle w:val="Heading1"/>
      </w:pPr>
      <w:r>
        <w:t xml:space="preserve">The Role, Challenges, and Evolution of Police Officers in Kenya, Nairobi</w:t>
      </w:r>
    </w:p>
    <w:p>
      <w:pPr>
        <w:pStyle w:val="FirstParagraph"/>
      </w:pPr>
      <w:r>
        <w:rPr>
          <w:bCs/>
          <w:b/>
        </w:rPr>
        <w:t xml:space="preserve">Abstract:</w:t>
      </w:r>
    </w:p>
    <w:p>
      <w:pPr>
        <w:pStyle w:val="BodyText"/>
      </w:pPr>
      <w:r>
        <w:t xml:space="preserve">This research paper examines the multifaceted role of Police Officers within the context of Kenya, specifically focusing on Nairobi. As the capital city serves as the economic and administrative hub of East Africa, Nairobi presents unique security challenges that test the capabilities of law enforcement. This document analyzes historical reforms following the 2012 police reforms in Kenya, current operational dynamics in an urban setting like Nairobi, and the persistent challenges regarding community relations, resource allocation, and professional conduct. The study concludes with recommendations for enhancing trust and efficacy between Police Officers operating in Kenya and the citizens of Nairobi.</w:t>
      </w:r>
    </w:p>
    <w:bookmarkStart w:id="20" w:name="introduction"/>
    <w:p>
      <w:pPr>
        <w:pStyle w:val="Heading2"/>
      </w:pPr>
      <w:r>
        <w:t xml:space="preserve">1. Introduction</w:t>
      </w:r>
    </w:p>
    <w:p>
      <w:pPr>
        <w:pStyle w:val="FirstParagraph"/>
      </w:pPr>
      <w:r>
        <w:t xml:space="preserve">The institution of law enforcement is critical to the stability and development of any nation. In Kenya, the police service has undergone significant transformation over recent decades, driven by constitutional reforms introduced in 2010 aimed at democratizing security services. This paper focuses on Nairobi, a metropolis of over four million residents that acts as a microcosm for national policing issues. The specific context of Police Officers in Kenya must be understood through the lens of Nairobi’s rapid urbanization, its role as a regional commercial center, and the complex socio-economic factors influencing crime rates. Understanding how Police Officers function within this dynamic environment is essential for evaluating the effectiveness of public safety mechanisms in modern Kenya.</w:t>
      </w:r>
    </w:p>
    <w:bookmarkEnd w:id="20"/>
    <w:bookmarkStart w:id="21" w:name="historical-context-and-reform-in-kenya"/>
    <w:p>
      <w:pPr>
        <w:pStyle w:val="Heading2"/>
      </w:pPr>
      <w:r>
        <w:t xml:space="preserve">2. Historical Context and Reform in Kenya</w:t>
      </w:r>
    </w:p>
    <w:p>
      <w:pPr>
        <w:pStyle w:val="FirstParagraph"/>
      </w:pPr>
      <w:r>
        <w:t xml:space="preserve">To understand the current state of policing, one must look at the historical trajectory that led to the present day. For years, police forces across Africa, including those in Kenya, were often viewed with suspicion due to allegations of abuse of power and political patronage. The 2012 Police Reform Act was a watershed moment for Police Officers in Kenya. It sought to dismantle colonial-era structures and introduce accountability mechanisms such as the Independent Policing Oversight Authority (IPOA). For officers working in Nairobi, this meant a shift from being enforcers of political will to servants of the public law. However, implementation has been gradual. The transition requires not just legal changes but a cultural shift within the force, where every Police Officer must internalize human rights standards while maintaining strict discipline.</w:t>
      </w:r>
    </w:p>
    <w:bookmarkEnd w:id="21"/>
    <w:bookmarkStart w:id="22" w:name="the-urban-challenge-policing-in-nairobi"/>
    <w:p>
      <w:pPr>
        <w:pStyle w:val="Heading2"/>
      </w:pPr>
      <w:r>
        <w:t xml:space="preserve">3. The Urban Challenge: Policing in Nairobi</w:t>
      </w:r>
    </w:p>
    <w:p>
      <w:pPr>
        <w:pStyle w:val="FirstParagraph"/>
      </w:pPr>
      <w:r>
        <w:t xml:space="preserve">Nairobi presents distinct challenges that differentiate it from rural policing contexts. The density of the population, the mix of high-income suburbs and sprawling informal settlements such as Kibera and Mathare, creates a dichotomy in policing needs. Police Officers stationed in Nairobi must navigate these diverse environments daily. In affluent areas, security concerns often revolve around cybercrime, corporate theft, and organized syndicates targeting financial institutions. Conversely, in informal settlements, the focus is often on petty crime, gang violence (such as that associated with the Mungiki sect historically), and maintaining public order during protests.</w:t>
      </w:r>
    </w:p>
    <w:p>
      <w:pPr>
        <w:pStyle w:val="BodyText"/>
      </w:pPr>
      <w:r>
        <w:t xml:space="preserve">The role of Police Officers in Nairobi extends beyond traditional crime fighting. They are frequently called upon to manage traffic congestion on major arteries like Mombasa Road, control civil unrest during political demonstrations, and combat the rising threat of terrorism given Kenya’s geopolitical position in East Africa. The Special Investigations Unit (SIU) and Anti-Organized Crime Units are prime examples of specialized Police Officer roles that have been strengthened in Nairobi to address sophisticated criminal networks.</w:t>
      </w:r>
    </w:p>
    <w:bookmarkEnd w:id="22"/>
    <w:bookmarkStart w:id="25" w:name="challenges-facing-police-officers"/>
    <w:p>
      <w:pPr>
        <w:pStyle w:val="Heading2"/>
      </w:pPr>
      <w:r>
        <w:t xml:space="preserve">4. Challenges Facing Police Officers</w:t>
      </w:r>
    </w:p>
    <w:p>
      <w:pPr>
        <w:pStyle w:val="FirstParagraph"/>
      </w:pPr>
      <w:r>
        <w:t xml:space="preserve">Despite reforms, Police Officers in Kenya face numerous operational and ethical challenges. Resource constraints remain a primary issue. Many officers report inadequate funding for transportation, forensic equipment, and digital tools necessary for modern investigation techniques in a city as large as Nairobi.</w:t>
      </w:r>
    </w:p>
    <w:bookmarkStart w:id="23" w:name="community-relations-and-trust-deficit"/>
    <w:p>
      <w:pPr>
        <w:pStyle w:val="Heading3"/>
      </w:pPr>
      <w:r>
        <w:t xml:space="preserve">4.1 Community Relations and Trust Deficit</w:t>
      </w:r>
    </w:p>
    <w:p>
      <w:pPr>
        <w:pStyle w:val="FirstParagraph"/>
      </w:pPr>
      <w:r>
        <w:t xml:space="preserve">A significant barrier to effective policing is the trust deficit between the public and Police Officers. Historical incidents of excessive force have left deep scars in communities like those in Nairobi’s informal settlements. When residents do not trust Police Officers, they are less likely to report crimes or provide intelligence, thereby hampering investigations. This cycle of mistrust undermines the authority of the law and forces officers to rely on coercive measures rather than community-based policing strategies.</w:t>
      </w:r>
    </w:p>
    <w:bookmarkEnd w:id="23"/>
    <w:bookmarkStart w:id="24" w:name="corruption-and-integrity"/>
    <w:p>
      <w:pPr>
        <w:pStyle w:val="Heading3"/>
      </w:pPr>
      <w:r>
        <w:t xml:space="preserve">4.2 Corruption and Integrity</w:t>
      </w:r>
    </w:p>
    <w:p>
      <w:pPr>
        <w:pStyle w:val="FirstParagraph"/>
      </w:pPr>
      <w:r>
        <w:t xml:space="preserve">Corruption remains a persistent issue within Police Officers ranks in Kenya. Cases of bribery at roadblocks or during arrests erode public confidence and allow criminal elements to evade justice. While the Directorate of Criminal Investigations (DCI) has taken steps to root out corrupt elements, systemic issues persist. Addressing this requires not only disciplinary action against individual Police Officers but also structural improvements in wages and working conditions that reduce the incentive for illicit gains.</w:t>
      </w:r>
    </w:p>
    <w:bookmarkEnd w:id="24"/>
    <w:bookmarkEnd w:id="25"/>
    <w:bookmarkStart w:id="26" w:name="Xb73e48b2e2ee9598f85aae4c90b4dde82a89451"/>
    <w:p>
      <w:pPr>
        <w:pStyle w:val="Heading2"/>
      </w:pPr>
      <w:r>
        <w:t xml:space="preserve">5. Modernization and Technological Integration</w:t>
      </w:r>
    </w:p>
    <w:p>
      <w:pPr>
        <w:pStyle w:val="FirstParagraph"/>
      </w:pPr>
      <w:r>
        <w:t xml:space="preserve">In recent years, there has been a push towards modernizing the police force in Kenya through technology. Nairobi is at the forefront of this integration, with initiatives such as the use of body-worn cameras, digital evidence management systems, and data-driven policing strategies. These tools empower Police Officers to perform their duties more transparently and efficiently. For instance, real-time crime mapping in Nairobi allows command centers to deploy officers dynamically based on crime hotspots rather than static patrols.</w:t>
      </w:r>
    </w:p>
    <w:bookmarkEnd w:id="26"/>
    <w:bookmarkStart w:id="27" w:name="recommendations"/>
    <w:p>
      <w:pPr>
        <w:pStyle w:val="Heading2"/>
      </w:pPr>
      <w:r>
        <w:t xml:space="preserve">6. Recommendations</w:t>
      </w:r>
    </w:p>
    <w:p>
      <w:pPr>
        <w:pStyle w:val="FirstParagraph"/>
      </w:pPr>
      <w:r>
        <w:t xml:space="preserve">To enhance the effectiveness of Police Officers in Kenya, particularly within Nairobi, several recommendations are proposed:</w:t>
      </w:r>
    </w:p>
    <w:p>
      <w:pPr>
        <w:numPr>
          <w:ilvl w:val="0"/>
          <w:numId w:val="1001"/>
        </w:numPr>
        <w:pStyle w:val="Compact"/>
      </w:pPr>
      <w:r>
        <w:rPr>
          <w:bCs/>
          <w:b/>
        </w:rPr>
        <w:t xml:space="preserve">Mental Health and Welfare Support:</w:t>
      </w:r>
      <w:r>
        <w:t xml:space="preserve"> </w:t>
      </w:r>
      <w:r>
        <w:t xml:space="preserve">Providing psychological support for officers dealing with high-stress environments in a bustling capital city.</w:t>
      </w:r>
    </w:p>
    <w:p>
      <w:pPr>
        <w:numPr>
          <w:ilvl w:val="0"/>
          <w:numId w:val="1001"/>
        </w:numPr>
        <w:pStyle w:val="Compact"/>
      </w:pPr>
      <w:r>
        <w:t xml:space="preserve">Community Policing Initiatives:Restructuring beat policing to foster regular interaction between Police Officers and community leaders in Nairobi’s estates.</w:t>
      </w:r>
    </w:p>
    <w:p>
      <w:pPr>
        <w:numPr>
          <w:ilvl w:val="0"/>
          <w:numId w:val="1001"/>
        </w:numPr>
        <w:pStyle w:val="Compact"/>
      </w:pPr>
      <w:r>
        <w:rPr>
          <w:bCs/>
          <w:b/>
        </w:rPr>
        <w:t xml:space="preserve">Continuous Training:</w:t>
      </w:r>
      <w:r>
        <w:br/>
      </w:r>
      <w:r>
        <w:t xml:space="preserve">Investing in continuous professional development that emphasizes human rights, negotiation skills, and modern forensic techniques.</w:t>
      </w:r>
    </w:p>
    <w:bookmarkEnd w:id="27"/>
    <w:bookmarkStart w:id="28" w:name="conclusion"/>
    <w:p>
      <w:pPr>
        <w:pStyle w:val="Heading2"/>
      </w:pPr>
      <w:r>
        <w:t xml:space="preserve">7. Conclusion</w:t>
      </w:r>
    </w:p>
    <w:p>
      <w:pPr>
        <w:pStyle w:val="FirstParagraph"/>
      </w:pPr>
      <w:r>
        <w:t xml:space="preserve">The role of Police Officers in Kenya is evolving rapidly. In Nairobi, the capital’s complex socio-political landscape demands a police force that is not only robust in capability but also deeply connected to the communities it serves. While challenges regarding resources, corruption, and public trust remain significant, the trajectory of reform suggests a commitment to a more professionalized service. For Kenya to achieve sustainable peace and development, the partnership between Police Officers and citizens must be strengthened through transparency, accountability, and mutual respect.</w:t>
      </w:r>
    </w:p>
    <w:bookmarkEnd w:id="28"/>
    <w:bookmarkStart w:id="29" w:name="references-illustrative"/>
    <w:p>
      <w:pPr>
        <w:pStyle w:val="Heading2"/>
      </w:pPr>
      <w:r>
        <w:t xml:space="preserve">8. References (Illustrative)</w:t>
      </w:r>
    </w:p>
    <w:p>
      <w:pPr>
        <w:pStyle w:val="FirstParagraph"/>
      </w:pPr>
      <w:r>
        <w:rPr>
          <w:iCs/>
          <w:i/>
        </w:rPr>
        <w:t xml:space="preserve">Note: The following are representative citations for academic context.</w:t>
      </w:r>
    </w:p>
    <w:p>
      <w:pPr>
        <w:numPr>
          <w:ilvl w:val="0"/>
          <w:numId w:val="1002"/>
        </w:numPr>
        <w:pStyle w:val="Compact"/>
      </w:pPr>
      <w:r>
        <w:t xml:space="preserve">Githiora, P. (2019). *Policing in Kenya: A Historical Perspective*. Nairobi University Press.</w:t>
      </w:r>
    </w:p>
    <w:p>
      <w:pPr>
        <w:numPr>
          <w:ilvl w:val="0"/>
          <w:numId w:val="1002"/>
        </w:numPr>
        <w:pStyle w:val="Compact"/>
      </w:pPr>
      <w:r>
        <w:t xml:space="preserve">Kenyatta, J. &amp; Mwangi, S. (2021). "Urban Security Challenges in Nairobi." *Journal of East African Criminology*, 14(2), 45-67.</w:t>
      </w:r>
    </w:p>
    <w:p>
      <w:pPr>
        <w:numPr>
          <w:ilvl w:val="0"/>
          <w:numId w:val="1002"/>
        </w:numPr>
        <w:pStyle w:val="Compact"/>
      </w:pPr>
      <w:r>
        <w:t xml:space="preserve">Independent Policing Oversight Authority (IPOA). (2023). *Annual Report on Police Conduct in Kenya*. Government Printer.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Police Officers in Kenya, Nairobi</dc:title>
  <dc:creator/>
  <dc:language>en</dc:language>
  <cp:keywords/>
  <dcterms:created xsi:type="dcterms:W3CDTF">2026-07-29T18:24:40Z</dcterms:created>
  <dcterms:modified xsi:type="dcterms:W3CDTF">2026-07-29T18:24:40Z</dcterms:modified>
</cp:coreProperties>
</file>

<file path=docProps/custom.xml><?xml version="1.0" encoding="utf-8"?>
<Properties xmlns="http://schemas.openxmlformats.org/officeDocument/2006/custom-properties" xmlns:vt="http://schemas.openxmlformats.org/officeDocument/2006/docPropsVTypes"/>
</file>