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Police</w:t>
      </w:r>
      <w:r>
        <w:t xml:space="preserve"> </w:t>
      </w:r>
      <w:r>
        <w:t xml:space="preserve">Officer</w:t>
      </w:r>
      <w:r>
        <w:t xml:space="preserve"> </w:t>
      </w:r>
      <w:r>
        <w:t xml:space="preserve">in</w:t>
      </w:r>
      <w:r>
        <w:t xml:space="preserve"> </w:t>
      </w:r>
      <w:r>
        <w:t xml:space="preserve">Russia:</w:t>
      </w:r>
      <w:r>
        <w:t xml:space="preserve"> </w:t>
      </w:r>
      <w:r>
        <w:t xml:space="preserve">Moscow</w:t>
      </w:r>
    </w:p>
    <w:bookmarkStart w:id="50" w:name="Xce6d8404049016fd539a527c5b37820e717b898"/>
    <w:p>
      <w:pPr>
        <w:pStyle w:val="Heading1"/>
      </w:pPr>
      <w:r>
        <w:t xml:space="preserve">The Evolution and Role of the Police Officer in Russia Moscow</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Central Administrative District, Russia Moscow</w:t>
      </w:r>
    </w:p>
    <w:bookmarkStart w:id="20" w:name="section"/>
    <w:p>
      <w:pPr>
        <w:pStyle w:val="Heading3"/>
      </w:pPr>
    </w:p>
    <w:p>
      <w:pPr>
        <w:pStyle w:val="FirstParagraph"/>
      </w:pPr>
      <w:r>
        <w:t xml:space="preserve">The present research paper analyzes the multifaceted role of the</w:t>
      </w:r>
      <w:r>
        <w:t xml:space="preserve"> </w:t>
      </w:r>
      <w:r>
        <w:rPr>
          <w:bCs/>
          <w:b/>
        </w:rPr>
        <w:t xml:space="preserve">Police Officer</w:t>
      </w:r>
      <w:r>
        <w:t xml:space="preserve"> </w:t>
      </w:r>
      <w:r>
        <w:t xml:space="preserve">within the context of modern law enforcement in</w:t>
      </w:r>
      <w:r>
        <w:t xml:space="preserve"> </w:t>
      </w:r>
      <w:r>
        <w:rPr>
          <w:bCs/>
          <w:b/>
        </w:rPr>
        <w:t xml:space="preserve">Russia Moscow</w:t>
      </w:r>
      <w:r>
        <w:t xml:space="preserve">. It explores historical transitions, current operational challenges, public perception, and the digital transformation of policing. The study aims to provide a comprehensive understanding of how a</w:t>
      </w:r>
      <w:r>
        <w:t xml:space="preserve"> </w:t>
      </w:r>
      <w:r>
        <w:rPr>
          <w:bCs/>
          <w:b/>
        </w:rPr>
        <w:t xml:space="preserve">Police Officer</w:t>
      </w:r>
      <w:r>
        <w:t xml:space="preserve"> </w:t>
      </w:r>
      <w:r>
        <w:t xml:space="preserve">functions as both an enforcer and a community servant in one of the world's most complex urban environments.</w:t>
      </w:r>
    </w:p>
    <w:bookmarkEnd w:id="20"/>
    <w:bookmarkStart w:id="22" w:name="section-1"/>
    <w:p>
      <w:pPr>
        <w:pStyle w:val="Heading2"/>
      </w:pPr>
    </w:p>
    <w:p>
      <w:pPr>
        <w:pStyle w:val="FirstParagraph"/>
      </w:pPr>
      <w:r>
        <w:t xml:space="preserve">The capital city of Russia, Moscow, stands as a global metropolis characterized by its vibrant cultural heritage, bustling economic activity, and dense population. Within this dynamic environment, the</w:t>
      </w:r>
      <w:r>
        <w:t xml:space="preserve"> </w:t>
      </w:r>
      <w:r>
        <w:rPr>
          <w:bCs/>
          <w:b/>
        </w:rPr>
        <w:t xml:space="preserve">Police Officer</w:t>
      </w:r>
      <w:r>
        <w:t xml:space="preserve"> </w:t>
      </w:r>
      <w:r>
        <w:t xml:space="preserve">serves as a critical pillar of public safety and order. The institution of policing in</w:t>
      </w:r>
      <w:r>
        <w:t xml:space="preserve"> </w:t>
      </w:r>
      <w:r>
        <w:rPr>
          <w:bCs/>
          <w:b/>
        </w:rPr>
        <w:t xml:space="preserve">Russia Moscow</w:t>
      </w:r>
    </w:p>
    <w:bookmarkStart w:id="21" w:name="section-2"/>
    <w:p>
      <w:pPr>
        <w:pStyle w:val="Heading3"/>
      </w:pPr>
    </w:p>
    <w:p>
      <w:pPr>
        <w:pStyle w:val="FirstParagraph"/>
      </w:pPr>
      <w:r>
        <w:t xml:space="preserve">has undergone significant transformations since the dissolution of the Soviet Union. Today, a modern</w:t>
      </w:r>
      <w:r>
        <w:t xml:space="preserve"> </w:t>
      </w:r>
      <w:r>
        <w:rPr>
          <w:bCs/>
          <w:b/>
        </w:rPr>
        <w:t xml:space="preserve">Police Officer</w:t>
      </w:r>
      <w:r>
        <w:t xml:space="preserve"> </w:t>
      </w:r>
      <w:r>
        <w:t xml:space="preserve">is expected to navigate not only traditional criminal justice duties but also complex social interactions, counter-terrorism protocols, and digital surveillance mandates. This paper examines these dimensions to understand the contemporary reality of being a</w:t>
      </w:r>
      <w:r>
        <w:t xml:space="preserve"> </w:t>
      </w:r>
      <w:r>
        <w:rPr>
          <w:bCs/>
          <w:b/>
        </w:rPr>
        <w:t xml:space="preserve">Police Officer</w:t>
      </w:r>
      <w:r>
        <w:t xml:space="preserve"> </w:t>
      </w:r>
      <w:r>
        <w:t xml:space="preserve">in</w:t>
      </w:r>
    </w:p>
    <w:p>
      <w:pPr>
        <w:pStyle w:val="BodyText"/>
      </w:pPr>
      <w:r>
        <w:t xml:space="preserve">Russia Moscow</w:t>
      </w:r>
    </w:p>
    <w:p>
      <w:pPr>
        <w:pStyle w:val="BodyText"/>
      </w:pPr>
      <w:r>
        <w:t xml:space="preserve">.</w:t>
      </w:r>
    </w:p>
    <w:bookmarkEnd w:id="21"/>
    <w:bookmarkEnd w:id="22"/>
    <w:bookmarkStart w:id="26" w:name="section-3"/>
    <w:p>
      <w:pPr>
        <w:pStyle w:val="Heading2"/>
      </w:pPr>
    </w:p>
    <w:p>
      <w:pPr>
        <w:pStyle w:val="FirstParagraph"/>
      </w:pPr>
      <w:r>
        <w:t xml:space="preserve">The history of law enforcement in</w:t>
      </w:r>
      <w:r>
        <w:t xml:space="preserve"> </w:t>
      </w:r>
      <w:r>
        <w:rPr>
          <w:bCs/>
          <w:b/>
        </w:rPr>
        <w:t xml:space="preserve">Russia Moscow</w:t>
      </w:r>
      <w:bookmarkStart w:id="23" w:name="top"/>
      <w:bookmarkEnd w:id="23"/>
      <w:r>
        <w:t xml:space="preserve">a profound impact on the current role of the</w:t>
      </w:r>
      <w:r>
        <w:t xml:space="preserve"> </w:t>
      </w:r>
      <w:r>
        <w:rPr>
          <w:bCs/>
          <w:b/>
        </w:rPr>
        <w:t xml:space="preserve">Police Officer. During the Soviet era, policing was deeply integrated with state security apparatuses, often operating with limited transparency. Following 1991, the Russian Federation initiated substantial reforms to align its police forces with international standards. A pivotal moment occurred in 2011 when the Ministry of Internal Affairs (MVD) was restructured to create a civilian "Public Order Police," separating traffic control and public order duties from investigative and criminal investigation units.</w:t>
      </w:r>
      <w:bookmarkStart w:id="24" w:name="top"/>
      <w:bookmarkEnd w:id="24"/>
      <w:r>
        <w:rPr>
          <w:bCs/>
          <w:b/>
        </w:rPr>
        <w:t xml:space="preserve">This restructuring was designed to make the</w:t>
      </w:r>
      <w:r>
        <w:rPr>
          <w:bCs/>
          <w:b/>
        </w:rPr>
        <w:t xml:space="preserve"> </w:t>
      </w:r>
      <w:r>
        <w:rPr>
          <w:bCs/>
          <w:b/>
          <w:bCs/>
          <w:b/>
        </w:rPr>
        <w:t xml:space="preserve">Police Officer</w:t>
      </w:r>
      <w:r>
        <w:rPr>
          <w:bCs/>
          <w:b/>
        </w:rPr>
        <w:t xml:space="preserve"> </w:t>
      </w:r>
      <w:r>
        <w:rPr>
          <w:bCs/>
          <w:b/>
        </w:rPr>
        <w:t xml:space="preserve">more accessible to the public. However, in 2016, these units were merged again, leading to ongoing debates about efficiency versus accessibility. For a</w:t>
      </w:r>
      <w:r>
        <w:rPr>
          <w:bCs/>
          <w:b/>
        </w:rPr>
        <w:t xml:space="preserve"> </w:t>
      </w:r>
      <w:r>
        <w:rPr>
          <w:bCs/>
          <w:b/>
          <w:bCs/>
          <w:b/>
        </w:rPr>
        <w:t xml:space="preserve">Police Officer</w:t>
      </w:r>
    </w:p>
    <w:bookmarkStart w:id="25" w:name="X898debd927e99d0a97de57730029fbf8577c0ce"/>
    <w:p>
      <w:pPr>
        <w:pStyle w:val="Heading3"/>
      </w:pPr>
      <w:r>
        <w:t xml:space="preserve">Russia Moscow, these reforms have meant adapting to shifting mandates and organizational structures repeatedly over the past three decades.</w:t>
      </w:r>
    </w:p>
    <w:bookmarkEnd w:id="25"/>
    <w:bookmarkEnd w:id="26"/>
    <w:bookmarkStart w:id="33" w:name="section-4"/>
    <w:p>
      <w:pPr>
        <w:pStyle w:val="Heading2"/>
      </w:pPr>
    </w:p>
    <w:bookmarkStart w:id="27" w:name="police-officer-in-russia-moscow"/>
    <w:p>
      <w:pPr>
        <w:pStyle w:val="Heading3"/>
      </w:pPr>
      <w:r>
        <w:t xml:space="preserve">Police Officer in</w:t>
      </w:r>
      <w:r>
        <w:t xml:space="preserve"> </w:t>
      </w:r>
      <w:r>
        <w:rPr>
          <w:bCs/>
          <w:b/>
        </w:rPr>
        <w:t xml:space="preserve">Russia Moscow</w:t>
      </w:r>
    </w:p>
    <w:bookmarkEnd w:id="27"/>
    <w:bookmarkStart w:id="29" w:name="Xa4d32f9b27845ba36a1baa63000dfea87fbc877"/>
    <w:p>
      <w:pPr>
        <w:pStyle w:val="Heading3"/>
      </w:pPr>
      <w:r>
        <w:t xml:space="preserve">Russia Moscow</w:t>
      </w:r>
      <w:bookmarkStart w:id="28" w:name="top"/>
      <w:bookmarkEnd w:id="28"/>
      <w:r>
        <w:t xml:space="preserve">hosts numerous high-profile events, including military parades on Red Square, international summits, and cultural festivals. Consequently, a</w:t>
      </w:r>
      <w:r>
        <w:t xml:space="preserve"> </w:t>
      </w:r>
      <w:r>
        <w:rPr>
          <w:bCs/>
          <w:b/>
        </w:rPr>
        <w:t xml:space="preserve">Police Officer</w:t>
      </w:r>
    </w:p>
    <w:bookmarkEnd w:id="29"/>
    <w:bookmarkStart w:id="30" w:name="X74102bfae62e53b587068650abd084fdcd990c9"/>
    <w:p>
      <w:pPr>
        <w:pStyle w:val="Heading3"/>
      </w:pPr>
      <w:r>
        <w:t xml:space="preserve">Furthermore,</w:t>
      </w:r>
      <w:r>
        <w:t xml:space="preserve"> </w:t>
      </w:r>
      <w:r>
        <w:rPr>
          <w:bCs/>
          <w:b/>
        </w:rPr>
        <w:t xml:space="preserve">Russia Moscowhas seen a rise in cybercrime and organized crime activities targeting financial hubs. Therefore, a modern</w:t>
      </w:r>
      <w:r>
        <w:rPr>
          <w:bCs/>
          <w:b/>
        </w:rPr>
        <w:t xml:space="preserve"> </w:t>
      </w:r>
      <w:r>
        <w:rPr>
          <w:bCs/>
          <w:b/>
          <w:bCs/>
          <w:b/>
        </w:rPr>
        <w:t xml:space="preserve">Police Officer</w:t>
      </w:r>
    </w:p>
    <w:bookmarkEnd w:id="30"/>
    <w:bookmarkStart w:id="32" w:name="police-officer."/>
    <w:p>
      <w:pPr>
        <w:pStyle w:val="Heading3"/>
      </w:pPr>
      <w:r>
        <w:t xml:space="preserve">Police Officer</w:t>
      </w:r>
      <w:bookmarkStart w:id="31" w:name="top"/>
      <w:bookmarkEnd w:id="31"/>
      <w:r>
        <w:t xml:space="preserve">.</w:t>
      </w:r>
    </w:p>
    <w:bookmarkEnd w:id="32"/>
    <w:bookmarkEnd w:id="33"/>
    <w:bookmarkStart w:id="38" w:name="section-5"/>
    <w:p>
      <w:pPr>
        <w:pStyle w:val="Heading2"/>
      </w:pPr>
    </w:p>
    <w:bookmarkStart w:id="34" w:name="Xd76ce0e20a78c90260e66387cb074d42ccc6f53"/>
    <w:p>
      <w:pPr>
        <w:pStyle w:val="Heading3"/>
      </w:pPr>
      <w:r>
        <w:t xml:space="preserve">Russia Moscow. The image of the</w:t>
      </w:r>
      <w:r>
        <w:t xml:space="preserve"> </w:t>
      </w:r>
      <w:r>
        <w:rPr>
          <w:bCs/>
          <w:b/>
        </w:rPr>
        <w:t xml:space="preserve">Police Officer</w:t>
      </w:r>
    </w:p>
    <w:bookmarkEnd w:id="34"/>
    <w:bookmarkStart w:id="35" w:name="Xb8b875537316ca402c947effc5b6d5eaa396441"/>
    <w:p>
      <w:pPr>
        <w:pStyle w:val="Heading3"/>
      </w:pPr>
      <w:r>
        <w:t xml:space="preserve">Russia Moscow. Neighborhood patrols aim to foster trust between the local population and the</w:t>
      </w:r>
      <w:r>
        <w:t xml:space="preserve"> </w:t>
      </w:r>
      <w:r>
        <w:rPr>
          <w:bCs/>
          <w:b/>
        </w:rPr>
        <w:t xml:space="preserve">Police Officer</w:t>
      </w:r>
    </w:p>
    <w:bookmarkEnd w:id="35"/>
    <w:bookmarkStart w:id="37" w:name="Xf1d054ffb126b259c329fff90894db352980f07"/>
    <w:p>
      <w:pPr>
        <w:pStyle w:val="Heading3"/>
      </w:pPr>
      <w:r>
        <w:t xml:space="preserve">Police Officer</w:t>
      </w:r>
      <w:bookmarkStart w:id="36" w:name="top"/>
      <w:bookmarkEnd w:id="36"/>
      <w:r>
        <w:t xml:space="preserve">, the interaction is increasingly governed by strict codes of conduct designed to reduce arbitrary behavior. However, challenges remain, particularly regarding public skepticism toward authority figures in times of political tension. Bridging this gap remains a primary objective for police leadership in</w:t>
      </w:r>
      <w:r>
        <w:t xml:space="preserve"> </w:t>
      </w:r>
      <w:r>
        <w:rPr>
          <w:bCs/>
          <w:b/>
        </w:rPr>
        <w:t xml:space="preserve">Russia Moscow.</w:t>
      </w:r>
    </w:p>
    <w:bookmarkEnd w:id="37"/>
    <w:bookmarkEnd w:id="38"/>
    <w:bookmarkStart w:id="49" w:name="section-6"/>
    <w:p>
      <w:pPr>
        <w:pStyle w:val="Heading2"/>
      </w:pPr>
    </w:p>
    <w:bookmarkStart w:id="40" w:name="X64ca72cfb22f4b0845ac24f50ab0ba1dee18dac"/>
    <w:p>
      <w:pPr>
        <w:pStyle w:val="Heading3"/>
      </w:pPr>
      <w:r>
        <w:t xml:space="preserve">Police Officer in</w:t>
      </w:r>
      <w:r>
        <w:t xml:space="preserve"> </w:t>
      </w:r>
      <w:r>
        <w:rPr>
          <w:bCs/>
          <w:b/>
        </w:rPr>
        <w:t xml:space="preserve">Russia Moscow</w:t>
      </w:r>
      <w:bookmarkStart w:id="39" w:name="top"/>
      <w:bookmarkEnd w:id="39"/>
      <w:r>
        <w:rPr>
          <w:bCs/>
          <w:b/>
        </w:rPr>
        <w:t xml:space="preserve">. The city is equipped with one of the most extensive networks of surveillance cameras in the world, often referred to as "Safe City." This infrastructure provides real-time data to dispatchers and field officers. A</w:t>
      </w:r>
      <w:r>
        <w:rPr>
          <w:bCs/>
          <w:b/>
        </w:rPr>
        <w:t xml:space="preserve"> </w:t>
      </w:r>
      <w:r>
        <w:rPr>
          <w:bCs/>
          <w:b/>
          <w:bCs/>
          <w:b/>
        </w:rPr>
        <w:t xml:space="preserve">Police Officer</w:t>
      </w:r>
    </w:p>
    <w:bookmarkEnd w:id="40"/>
    <w:bookmarkStart w:id="41" w:name="police-officer"/>
    <w:p>
      <w:pPr>
        <w:pStyle w:val="Heading3"/>
      </w:pPr>
      <w:r>
        <w:t xml:space="preserve">Police Officer</w:t>
      </w:r>
    </w:p>
    <w:bookmarkEnd w:id="41"/>
    <w:bookmarkStart w:id="42" w:name="X62751fae6d145a21ef764f78c95ca0e19cfdcfc"/>
    <w:p>
      <w:pPr>
        <w:pStyle w:val="Heading3"/>
      </w:pPr>
      <w:r>
        <w:t xml:space="preserve">Russia Moscow, allowing for proactive deployment of</w:t>
      </w:r>
      <w:r>
        <w:t xml:space="preserve"> </w:t>
      </w:r>
      <w:r>
        <w:rPr>
          <w:bCs/>
          <w:b/>
        </w:rPr>
        <w:t xml:space="preserve">Police Officer</w:t>
      </w:r>
    </w:p>
    <w:bookmarkEnd w:id="42"/>
    <w:bookmarkStart w:id="43" w:name="section-7"/>
    <w:p>
      <w:pPr>
        <w:pStyle w:val="Heading3"/>
      </w:pPr>
    </w:p>
    <w:p>
      <w:pPr>
        <w:pStyle w:val="FirstParagraph"/>
      </w:pPr>
      <w:r>
        <w:t xml:space="preserve">The psychological demands placed on a</w:t>
      </w:r>
      <w:r>
        <w:t xml:space="preserve"> </w:t>
      </w:r>
      <w:r>
        <w:rPr>
          <w:bCs/>
          <w:b/>
        </w:rPr>
        <w:t xml:space="preserve">Police Officer</w:t>
      </w:r>
      <w:r>
        <w:t xml:space="preserve"> </w:t>
      </w:r>
      <w:r>
        <w:t xml:space="preserve">in</w:t>
      </w:r>
      <w:r>
        <w:t xml:space="preserve"> </w:t>
      </w:r>
      <w:r>
        <w:rPr>
          <w:bCs/>
          <w:b/>
        </w:rPr>
        <w:t xml:space="preserve">Russia Moscow</w:t>
      </w:r>
    </w:p>
    <w:bookmarkEnd w:id="43"/>
    <w:bookmarkStart w:id="44" w:name="russia-moscow"/>
    <w:p>
      <w:pPr>
        <w:pStyle w:val="Heading3"/>
      </w:pPr>
      <w:r>
        <w:t xml:space="preserve">Russia Moscow</w:t>
      </w:r>
    </w:p>
    <w:bookmarkEnd w:id="44"/>
    <w:bookmarkStart w:id="46" w:name="X515c50b6fe408ffbc74b9d8066286e25439bacc"/>
    <w:p>
      <w:pPr>
        <w:pStyle w:val="Heading3"/>
      </w:pPr>
      <w:r>
        <w:t xml:space="preserve">. To mitigate this, some units are introducing psychological support services for officers. Recognizing the mental well-being of the</w:t>
      </w:r>
      <w:r>
        <w:t xml:space="preserve"> </w:t>
      </w:r>
      <w:r>
        <w:rPr>
          <w:bCs/>
          <w:b/>
        </w:rPr>
        <w:t xml:space="preserve">Police Officer</w:t>
      </w:r>
      <w:bookmarkStart w:id="45" w:name="top"/>
      <w:bookmarkEnd w:id="45"/>
      <w:r>
        <w:t xml:space="preserve">is crucial for maintaining operational effectiveness and ethical conduct in a high-pressure environment.</w:t>
      </w:r>
    </w:p>
    <w:p>
      <w:pPr>
        <w:pStyle w:val="FirstParagraph"/>
      </w:pPr>
      <w:r>
        <w:t xml:space="preserve">The role of the</w:t>
      </w:r>
      <w:r>
        <w:t xml:space="preserve"> </w:t>
      </w:r>
      <w:r>
        <w:rPr>
          <w:bCs/>
          <w:b/>
        </w:rPr>
        <w:t xml:space="preserve">Police Officer</w:t>
      </w:r>
    </w:p>
    <w:bookmarkEnd w:id="46"/>
    <w:bookmarkStart w:id="48" w:name="Xdbcfa6443c04f239bfc68427f5c12123e622d1b"/>
    <w:p>
      <w:pPr>
        <w:pStyle w:val="Heading3"/>
      </w:pPr>
      <w:r>
        <w:t xml:space="preserve">Russia Moscowa complex balance of tradition, modernization, and societal expectation. As the city continues to evolve economically and socially, so too will the responsibilities borne by its law enforcement personnel. The future of policing in this region depends on continued reform, technological adaptation, and a steadfast commitment to serving the public trust.</w:t>
      </w:r>
    </w:p>
    <w:p>
      <w:pPr>
        <w:pStyle w:val="FirstParagraph"/>
      </w:pPr>
      <w:r>
        <w:rPr>
          <w:bCs/>
          <w:b/>
        </w:rPr>
        <w:t xml:space="preserve">Keywords:</w:t>
      </w:r>
      <w:bookmarkStart w:id="47" w:name="top"/>
      <w:bookmarkEnd w:id="47"/>
      <w:r>
        <w:t xml:space="preserve">Police Officer,</w:t>
      </w:r>
      <w:r>
        <w:rPr>
          <w:bCs/>
          <w:b/>
        </w:rPr>
        <w:t xml:space="preserve">Russia Moscow</w:t>
      </w:r>
      <w:r>
        <w:t xml:space="preserve">, Law Enforcement, Public Order, Criminal Justice Reform.</w:t>
      </w:r>
    </w:p>
    <w:p>
      <w:pPr>
        <w:pStyle w:val="BodyText"/>
      </w:pPr>
      <w:r>
        <w:t xml:space="preserve">a</w:t>
      </w:r>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Police Officer in Russia: Moscow</dc:title>
  <dc:creator/>
  <dc:language>en</dc:language>
  <cp:keywords/>
  <dcterms:created xsi:type="dcterms:W3CDTF">2026-07-29T16:25:41Z</dcterms:created>
  <dcterms:modified xsi:type="dcterms:W3CDTF">2026-07-29T16:25:41Z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