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Sociological</w:t>
      </w:r>
      <w:r>
        <w:t xml:space="preserve"> </w:t>
      </w:r>
      <w:r>
        <w:t xml:space="preserve">and</w:t>
      </w:r>
      <w:r>
        <w:t xml:space="preserve"> </w:t>
      </w:r>
      <w:r>
        <w:t xml:space="preserve">Operational</w:t>
      </w:r>
      <w:r>
        <w:t xml:space="preserve"> </w:t>
      </w:r>
      <w:r>
        <w:t xml:space="preserve">Analysis</w:t>
      </w:r>
    </w:p>
    <w:bookmarkStart w:id="28" w:name="Xe52e41be30afd4a8b86789edcb3bf53bddd29b0"/>
    <w:p>
      <w:pPr>
        <w:pStyle w:val="Heading1"/>
      </w:pPr>
      <w:r>
        <w:t xml:space="preserve">The Evolving Role of the Police Officer in Senegal Dakar</w:t>
      </w:r>
    </w:p>
    <w:p>
      <w:pPr>
        <w:pStyle w:val="FirstParagraph"/>
      </w:pPr>
      <w:r>
        <w:rPr>
          <w:bCs/>
          <w:b/>
        </w:rPr>
        <w:t xml:space="preserve">A Research Paper on Public Safety, Community Policing, and Modernization in West Africa’s Largest Metropolis</w:t>
      </w:r>
    </w:p>
    <w:bookmarkStart w:id="20" w:name="abstract"/>
    <w:p>
      <w:pPr>
        <w:pStyle w:val="Heading2"/>
      </w:pPr>
      <w:r>
        <w:t xml:space="preserve">Abstract</w:t>
      </w:r>
    </w:p>
    <w:p>
      <w:pPr>
        <w:pStyle w:val="FirstParagraph"/>
      </w:pPr>
      <w:r>
        <w:t xml:space="preserve">This research paper examines the critical function of the police officer within the specific socio-political and urban context of Senegal Dakar. As Dakar serves as both the economic engine and cultural heart of Senegal, its police force faces unique challenges ranging from rapid urbanization to political stability. This document analyzes traditional policing methods versus modern community-oriented strategies, highlighting how the identity of a</w:t>
      </w:r>
      <w:r>
        <w:t xml:space="preserve"> </w:t>
      </w:r>
      <w:r>
        <w:rPr>
          <w:bCs/>
          <w:b/>
        </w:rPr>
        <w:t xml:space="preserve">Police Officer</w:t>
      </w:r>
      <w:r>
        <w:t xml:space="preserve"> </w:t>
      </w:r>
      <w:r>
        <w:t xml:space="preserve">in</w:t>
      </w:r>
      <w:r>
        <w:t xml:space="preserve"> </w:t>
      </w:r>
      <w:r>
        <w:rPr>
          <w:bCs/>
          <w:b/>
        </w:rPr>
        <w:t xml:space="preserve">Senegal Dakar</w:t>
      </w:r>
      <w:r>
        <w:t xml:space="preserve"> </w:t>
      </w:r>
      <w:r>
        <w:t xml:space="preserve">is shifting from a purely punitive role to one of social mediation and public trust-building.</w:t>
      </w:r>
    </w:p>
    <w:bookmarkEnd w:id="20"/>
    <w:bookmarkStart w:id="21" w:name="i.-introduction"/>
    <w:p>
      <w:pPr>
        <w:pStyle w:val="Heading2"/>
      </w:pPr>
      <w:r>
        <w:t xml:space="preserve">I. Introduction</w:t>
      </w:r>
    </w:p>
    <w:p>
      <w:pPr>
        <w:pStyle w:val="FirstParagraph"/>
      </w:pPr>
      <w:r>
        <w:t xml:space="preserve">In the sprawling metropolis of Dakar, the rhythm of life is dictated by its dense population, vibrant markets, and complex infrastructure. At the center of maintaining order in this dynamic environment is the</w:t>
      </w:r>
      <w:r>
        <w:t xml:space="preserve"> </w:t>
      </w:r>
      <w:r>
        <w:rPr>
          <w:bCs/>
          <w:b/>
        </w:rPr>
        <w:t xml:space="preserve">Police Officer</w:t>
      </w:r>
      <w:r>
        <w:t xml:space="preserve">. However, to understand policing in</w:t>
      </w:r>
      <w:r>
        <w:t xml:space="preserve"> </w:t>
      </w:r>
      <w:r>
        <w:rPr>
          <w:bCs/>
          <w:b/>
        </w:rPr>
        <w:t xml:space="preserve">Senegal Dakar</w:t>
      </w:r>
      <w:r>
        <w:t xml:space="preserve">, one must look beyond uniformed authority and examine the deep historical roots of law enforcement in West Africa. The concept of security here is not merely about enforcing laws but about preserving social cohesion in a society where family and community ties are paramount. This paper explores the multifaceted responsibilities, challenges, and future trajectories of policing within this specific geographic and cultural boundary.</w:t>
      </w:r>
    </w:p>
    <w:bookmarkEnd w:id="21"/>
    <w:bookmarkStart w:id="22" w:name="Xa367fc609cb57ee5af9dd45b3787932e95092be"/>
    <w:p>
      <w:pPr>
        <w:pStyle w:val="Heading2"/>
      </w:pPr>
      <w:r>
        <w:t xml:space="preserve">II. The Historical Context of Policing in Senegal</w:t>
      </w:r>
    </w:p>
    <w:p>
      <w:pPr>
        <w:pStyle w:val="FirstParagraph"/>
      </w:pPr>
      <w:r>
        <w:t xml:space="preserve">To fully appreciate the contemporary role of the</w:t>
      </w:r>
      <w:r>
        <w:t xml:space="preserve"> </w:t>
      </w:r>
      <w:r>
        <w:rPr>
          <w:bCs/>
          <w:b/>
        </w:rPr>
        <w:t xml:space="preserve">Police Officer</w:t>
      </w:r>
      <w:r>
        <w:t xml:space="preserve">, it is essential to acknowledge the colonial legacy that shaped current structures. During French colonization, police forces were designed primarily for control and extraction rather than service. Post-independence, Senegal underwent significant reforms to democratize its security apparatus. Today, in</w:t>
      </w:r>
      <w:r>
        <w:t xml:space="preserve"> </w:t>
      </w:r>
      <w:r>
        <w:rPr>
          <w:bCs/>
          <w:b/>
        </w:rPr>
        <w:t xml:space="preserve">Senegal Dakar</w:t>
      </w:r>
      <w:r>
        <w:t xml:space="preserve">, the National Police and Gendarmerie are tasked with upholding a democratic constitution that emphasizes human rights—a stark contrast to their historical predecessors. This evolution is crucial for understanding why modern training programs focus heavily on ethics and civics, aiming to distance the current generation of officers from authoritarian past practices.</w:t>
      </w:r>
    </w:p>
    <w:bookmarkEnd w:id="22"/>
    <w:bookmarkStart w:id="23" w:name="Xc765307cdf7673dce5c03ca188fdd2ae97e477e"/>
    <w:p>
      <w:pPr>
        <w:pStyle w:val="Heading2"/>
      </w:pPr>
      <w:r>
        <w:t xml:space="preserve">III. The Unique Challenges of Dakar’s Urban Landscape</w:t>
      </w:r>
    </w:p>
    <w:p>
      <w:pPr>
        <w:pStyle w:val="FirstParagraph"/>
      </w:pPr>
      <w:r>
        <w:rPr>
          <w:bCs/>
          <w:b/>
        </w:rPr>
        <w:t xml:space="preserve">Dakar</w:t>
      </w:r>
      <w:r>
        <w:t xml:space="preserve">, as the capital city, presents a unique set of logistical and social challenges that define the daily reality for any</w:t>
      </w:r>
      <w:r>
        <w:t xml:space="preserve"> </w:t>
      </w:r>
      <w:r>
        <w:rPr>
          <w:bCs/>
          <w:b/>
        </w:rPr>
        <w:t xml:space="preserve">Police Officer</w:t>
      </w:r>
      <w:r>
        <w:t xml:space="preserve">. The city experiences rapid urbanization, leading to the proliferation of informal settlements or "bidonvilles" on the outskirts. These areas often lack adequate infrastructure and formal police presence, creating zones where state authority is weak.</w:t>
      </w:r>
    </w:p>
    <w:p>
      <w:pPr>
        <w:pStyle w:val="BodyText"/>
      </w:pPr>
      <w:r>
        <w:t xml:space="preserve">Furthermore, Dakar’s economic disparity is visible. The contrast between affluent neighborhoods like Almadies and bustling commercial districts like Médina creates a complex crime profile.</w:t>
      </w:r>
      <w:r>
        <w:t xml:space="preserve"> </w:t>
      </w:r>
      <w:r>
        <w:rPr>
          <w:bCs/>
          <w:b/>
        </w:rPr>
        <w:t xml:space="preserve">Police Officers</w:t>
      </w:r>
      <w:r>
        <w:t xml:space="preserve"> </w:t>
      </w:r>
      <w:r>
        <w:t xml:space="preserve">in these areas must navigate issues ranging from petty theft and traffic congestion to more serious organized crime. Additionally, as a major hub for international trade and tourism, the police force is under constant pressure to maintain safety standards that meet international expectations while addressing local grievances.</w:t>
      </w:r>
    </w:p>
    <w:bookmarkEnd w:id="23"/>
    <w:bookmarkStart w:id="24" w:name="iv.-community-policing-bridging-the-gap"/>
    <w:p>
      <w:pPr>
        <w:pStyle w:val="Heading2"/>
      </w:pPr>
      <w:r>
        <w:t xml:space="preserve">IV. Community Policing: Bridging the Gap</w:t>
      </w:r>
    </w:p>
    <w:p>
      <w:pPr>
        <w:pStyle w:val="FirstParagraph"/>
      </w:pPr>
      <w:r>
        <w:t xml:space="preserve">A significant shift in recent years has been the adoption of community policing strategies in</w:t>
      </w:r>
      <w:r>
        <w:t xml:space="preserve"> </w:t>
      </w:r>
      <w:r>
        <w:rPr>
          <w:bCs/>
          <w:b/>
        </w:rPr>
        <w:t xml:space="preserve">Senegal Dakar</w:t>
      </w:r>
      <w:r>
        <w:t xml:space="preserve">. Historically, there was a mistrust between citizens and law enforcement, often stemming from perceptions of corruption or heavy-handed tactics. To combat this, initiatives have been launched to integrate the</w:t>
      </w:r>
      <w:r>
        <w:t xml:space="preserve"> </w:t>
      </w:r>
      <w:r>
        <w:rPr>
          <w:bCs/>
          <w:b/>
        </w:rPr>
        <w:t xml:space="preserve">Police Officer</w:t>
      </w:r>
      <w:r>
        <w:t xml:space="preserve"> </w:t>
      </w:r>
      <w:r>
        <w:t xml:space="preserve">into the social fabric of neighborhoods.</w:t>
      </w:r>
    </w:p>
    <w:p>
      <w:pPr>
        <w:pStyle w:val="BodyText"/>
      </w:pPr>
      <w:r>
        <w:t xml:space="preserve">In practice, this means that a police officer in Dakar is increasingly expected to act as a mediator. Before addressing legal infractions, officers are encouraged to engage with local religious leaders and community elders. In Senegal, Islam plays a central role in public life; therefore, collaborative efforts between police mosques and local authorities have proven effective in de-escalating tensions. For instance, during large religious festivals like the Grand Magal of Touba or Tabaski, the coordination between</w:t>
      </w:r>
      <w:r>
        <w:t xml:space="preserve"> </w:t>
      </w:r>
      <w:r>
        <w:rPr>
          <w:bCs/>
          <w:b/>
        </w:rPr>
        <w:t xml:space="preserve">Police Officers</w:t>
      </w:r>
      <w:r>
        <w:t xml:space="preserve"> </w:t>
      </w:r>
      <w:r>
        <w:t xml:space="preserve">and community leaders ensures safety through mutual respect rather than coercion.</w:t>
      </w:r>
    </w:p>
    <w:bookmarkEnd w:id="24"/>
    <w:bookmarkStart w:id="25" w:name="X81fa69fa1b5ead9ffe8404b48dc47976648b909"/>
    <w:p>
      <w:pPr>
        <w:pStyle w:val="Heading2"/>
      </w:pPr>
      <w:r>
        <w:t xml:space="preserve">V. Digital Transformation and Modernization</w:t>
      </w:r>
    </w:p>
    <w:p>
      <w:pPr>
        <w:pStyle w:val="FirstParagraph"/>
      </w:pPr>
      <w:r>
        <w:t xml:space="preserve">The 21st century has brought technological advancements to policing in</w:t>
      </w:r>
      <w:r>
        <w:t xml:space="preserve"> </w:t>
      </w:r>
      <w:r>
        <w:rPr>
          <w:bCs/>
          <w:b/>
        </w:rPr>
        <w:t xml:space="preserve">Dakar</w:t>
      </w:r>
      <w:r>
        <w:t xml:space="preserve">. The introduction of digital tools for crime reporting, license plate recognition, and data management is modernizing the workflow of the local police force. For the modern</w:t>
      </w:r>
      <w:r>
        <w:t xml:space="preserve"> </w:t>
      </w:r>
      <w:r>
        <w:rPr>
          <w:bCs/>
          <w:b/>
        </w:rPr>
        <w:t xml:space="preserve">Police Officer</w:t>
      </w:r>
      <w:r>
        <w:t xml:space="preserve">, proficiency with technology is becoming as important as physical readiness.</w:t>
      </w:r>
    </w:p>
    <w:p>
      <w:pPr>
        <w:pStyle w:val="BodyText"/>
      </w:pPr>
      <w:r>
        <w:t xml:space="preserve">The government has invested in updating equipment and training facilities to ensure that officers are equipped to handle cybercrimes, which are on the rise alongside Senegal’s digital boom. This technological shift also aims to increase transparency. Digital record-keeping reduces the opacity that has sometimes fueled public distrust, allowing for better accountability mechanisms within the department.</w:t>
      </w:r>
    </w:p>
    <w:bookmarkEnd w:id="25"/>
    <w:bookmarkStart w:id="26" w:name="vi.-gender-dynamics-and-inclusion"/>
    <w:p>
      <w:pPr>
        <w:pStyle w:val="Heading2"/>
      </w:pPr>
      <w:r>
        <w:t xml:space="preserve">VI. Gender Dynamics and Inclusion</w:t>
      </w:r>
    </w:p>
    <w:p>
      <w:pPr>
        <w:pStyle w:val="FirstParagraph"/>
      </w:pPr>
      <w:r>
        <w:t xml:space="preserve">An often-overlooked aspect of policing in</w:t>
      </w:r>
      <w:r>
        <w:t xml:space="preserve"> </w:t>
      </w:r>
      <w:r>
        <w:rPr>
          <w:bCs/>
          <w:b/>
        </w:rPr>
        <w:t xml:space="preserve">Senegal Dakar</w:t>
      </w:r>
      <w:r>
        <w:t xml:space="preserve"> </w:t>
      </w:r>
      <w:r>
        <w:t xml:space="preserve">is the role of women. Historically a male-dominated force, recent years have seen a push for greater gender inclusion. Female</w:t>
      </w:r>
      <w:r>
        <w:t xml:space="preserve"> </w:t>
      </w:r>
      <w:r>
        <w:rPr>
          <w:bCs/>
          <w:b/>
        </w:rPr>
        <w:t xml:space="preserve">Police Officers</w:t>
      </w:r>
      <w:r>
        <w:t xml:space="preserve"> </w:t>
      </w:r>
      <w:r>
        <w:t xml:space="preserve">play a critical role in handling cases involving domestic violence and sexual assault, where victims may feel more comfortable speaking to female officers. Their presence also signals a broader commitment to human rights and equality within the institution.</w:t>
      </w:r>
    </w:p>
    <w:bookmarkEnd w:id="26"/>
    <w:bookmarkStart w:id="27" w:name="vii.-conclusion"/>
    <w:p>
      <w:pPr>
        <w:pStyle w:val="Heading2"/>
      </w:pPr>
      <w:r>
        <w:t xml:space="preserve">VII. Conclusion</w:t>
      </w:r>
    </w:p>
    <w:p>
      <w:pPr>
        <w:pStyle w:val="FirstParagraph"/>
      </w:pPr>
      <w:r>
        <w:t xml:space="preserve">The role of the</w:t>
      </w:r>
      <w:r>
        <w:t xml:space="preserve"> </w:t>
      </w:r>
      <w:r>
        <w:rPr>
          <w:bCs/>
          <w:b/>
        </w:rPr>
        <w:t xml:space="preserve">Police Officer</w:t>
      </w:r>
      <w:r>
        <w:t xml:space="preserve"> </w:t>
      </w:r>
      <w:r>
        <w:t xml:space="preserve">in</w:t>
      </w:r>
      <w:r>
        <w:t xml:space="preserve"> </w:t>
      </w:r>
      <w:r>
        <w:rPr>
          <w:bCs/>
          <w:b/>
        </w:rPr>
        <w:t xml:space="preserve">Senegal Dakar</w:t>
      </w:r>
      <w:r>
        <w:t xml:space="preserve"> </w:t>
      </w:r>
      <w:r>
        <w:t xml:space="preserve">is undergoing a profound transformation. It is no longer sufficient to simply enforce laws; officers must be educators, mediators, and technologically adept professionals who command the trust of a diverse and evolving populace. The challenges facing Dakar—urban sprawl, economic disparity, and social change—require a policing model that is adaptive and deeply rooted in community values.</w:t>
      </w:r>
    </w:p>
    <w:p>
      <w:pPr>
        <w:pStyle w:val="BodyText"/>
      </w:pPr>
      <w:r>
        <w:t xml:space="preserve">As Senegal continues to develop economically and politically, the effectiveness of its police force will be a key indicator of its democratic maturity. By continuing to invest in training, technology, and community relations,</w:t>
      </w:r>
      <w:r>
        <w:t xml:space="preserve"> </w:t>
      </w:r>
      <w:r>
        <w:rPr>
          <w:bCs/>
          <w:b/>
        </w:rPr>
        <w:t xml:space="preserve">Dakar</w:t>
      </w:r>
      <w:r>
        <w:t xml:space="preserve"> </w:t>
      </w:r>
      <w:r>
        <w:t xml:space="preserve">can ensure that its police officers remain not just enforcers of order, but guardians of social harmony. The future success of public safety in this vibrant West African capital depends on this continued evolution toward a more professionalized and community-integrated policing model.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Senegal Dakar: A Sociological and Operational Analysis</dc:title>
  <dc:creator/>
  <dc:language>en</dc:language>
  <cp:keywords/>
  <dcterms:created xsi:type="dcterms:W3CDTF">2026-07-29T16:19:34Z</dcterms:created>
  <dcterms:modified xsi:type="dcterms:W3CDTF">2026-07-29T16:19:34Z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