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3c59201a1e9e8a6f2a56629643ad661554321a1"/>
    <w:p>
      <w:pPr>
        <w:pStyle w:val="Heading1"/>
      </w:pPr>
      <w:r>
        <w:t xml:space="preserve">The Evolution and Modernization of the Police Officer in Sri Lanka Colombo</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Colombo District, Sri Lanka</w:t>
      </w:r>
    </w:p>
    <w:bookmarkStart w:id="20" w:name="abstract"/>
    <w:p>
      <w:pPr>
        <w:pStyle w:val="Heading3"/>
      </w:pPr>
      <w:r>
        <w:t xml:space="preserve">Abstract</w:t>
      </w:r>
    </w:p>
    <w:p>
      <w:pPr>
        <w:pStyle w:val="FirstParagraph"/>
      </w:pPr>
      <w:r>
        <w:t xml:space="preserve">This research paper examines the critical role of the Police Officer within the socio-political landscape of Sri Lanka Colombo. As the capital city serves as the economic and administrative hub of a nation recovering from decades of internal conflict, maintaining public order requires a nuanced understanding of historical context, modern policing challenges, and community relations. This document analyzes how traditional policing methods are being adapted to meet contemporary demands in one of South Asia’s most dense urban environments.</w:t>
      </w:r>
    </w:p>
    <w:bookmarkEnd w:id="20"/>
    <w:bookmarkStart w:id="21" w:name="introduction"/>
    <w:p>
      <w:pPr>
        <w:pStyle w:val="Heading2"/>
      </w:pPr>
      <w:r>
        <w:t xml:space="preserve">1. Introduction</w:t>
      </w:r>
    </w:p>
    <w:p>
      <w:pPr>
        <w:pStyle w:val="FirstParagraph"/>
      </w:pPr>
      <w:r>
        <w:t xml:space="preserve">The presence of a Police Officer is not merely a symbol of state authority but a fundamental pillar of societal stability. In the context of Sri Lanka Colombo, this role is particularly complex due to the city's dual nature as both a historic cultural center and the modern economic engine of Sri Lanka. Unlike rural policing, which often focuses on agricultural disputes and local community mediation, policing in Colombo must address high-crime urbanization issues, terrorism prevention following historical conflicts, and the protection of international business interests.</w:t>
      </w:r>
    </w:p>
    <w:p>
      <w:pPr>
        <w:pStyle w:val="BodyText"/>
      </w:pPr>
      <w:r>
        <w:t xml:space="preserve">This paper argues that the efficacy of a Police Officer in Sri Lanka Colombo is increasingly dependent on their ability to bridge the gap between strict statutory enforcement and community-oriented policing. The transition from a militarized response model to a civilian-led investigative model remains an ongoing process, requiring significant structural reforms and psychological adaptation within the force.</w:t>
      </w:r>
    </w:p>
    <w:bookmarkEnd w:id="21"/>
    <w:bookmarkStart w:id="22" w:name="X1eb1b8a85a355c88fa71d4b6a87fdc63af8e8cc"/>
    <w:p>
      <w:pPr>
        <w:pStyle w:val="Heading2"/>
      </w:pPr>
      <w:r>
        <w:t xml:space="preserve">2. Historical Context of Policing in Colombo</w:t>
      </w:r>
    </w:p>
    <w:p>
      <w:pPr>
        <w:pStyle w:val="FirstParagraph"/>
      </w:pPr>
      <w:r>
        <w:t xml:space="preserve">To understand the current standing of any Police Officer in Sri Lanka Colombo, one must look at the historical trajectory of law enforcement on the island. The colonial legacy established a centralized police force designed primarily for control rather than service. However, it was during and after the civil war (1983–2009) that policing in Colombo underwent its most significant transformation.</w:t>
      </w:r>
    </w:p>
    <w:p>
      <w:pPr>
        <w:pStyle w:val="BodyText"/>
      </w:pPr>
      <w:r>
        <w:t xml:space="preserve">During periods of heightened national security threats, Police Officers were often integrated into joint operations with military forces. This blurred the lines between law enforcement and combat operations, leading to a perception of the Police Officer as an extension of state security apparatus rather than a public servant. Post-2009, there has been a concerted effort by the Sri Lankan government to re-legitimize the police force in Colombo by focusing on crime prevention, criminal investigation division (CID) enhancements, and human rights compliance. The modern Police Officer in Colombo is now expected to navigate these historical sensitivities while upholding constitutional rights.</w:t>
      </w:r>
    </w:p>
    <w:bookmarkEnd w:id="22"/>
    <w:bookmarkStart w:id="25" w:name="operational-challenges-in-an-urban-hub"/>
    <w:p>
      <w:pPr>
        <w:pStyle w:val="Heading2"/>
      </w:pPr>
      <w:r>
        <w:t xml:space="preserve">3. Operational Challenges in an Urban Hub</w:t>
      </w:r>
    </w:p>
    <w:p>
      <w:pPr>
        <w:pStyle w:val="FirstParagraph"/>
      </w:pPr>
      <w:r>
        <w:t xml:space="preserve">Sri Lanka Colombo presents unique operational challenges for the Police Officer. With a high population density, extensive traffic networks, and a vibrant nightlife economy, the scope of duty is vast. Key challenges include:</w:t>
      </w:r>
    </w:p>
    <w:bookmarkStart w:id="23" w:name="traffic-management-and-public-order"/>
    <w:p>
      <w:pPr>
        <w:pStyle w:val="Heading3"/>
      </w:pPr>
      <w:r>
        <w:t xml:space="preserve">3.1 Traffic Management and Public Order</w:t>
      </w:r>
    </w:p>
    <w:p>
      <w:pPr>
        <w:pStyle w:val="FirstParagraph"/>
      </w:pPr>
      <w:r>
        <w:t xml:space="preserve">Traffic congestion in Colombo is severe. The Police Officer assigned to traffic duties plays a critical role in ensuring that emergency services can navigate the city during crises, such as medical emergencies or natural disasters. Furthermore, during political protests—a common occurrence in the capital near Galle Face Green and Parliament—the Police Officer must balance freedom of assembly with public safety. This requires high-level de-escalation skills.</w:t>
      </w:r>
    </w:p>
    <w:bookmarkEnd w:id="23"/>
    <w:bookmarkStart w:id="24" w:name="economic-crime-and-corruption"/>
    <w:p>
      <w:pPr>
        <w:pStyle w:val="Heading3"/>
      </w:pPr>
      <w:r>
        <w:t xml:space="preserve">3.2 Economic Crime and Corruption</w:t>
      </w:r>
    </w:p>
    <w:p>
      <w:pPr>
        <w:pStyle w:val="FirstParagraph"/>
      </w:pPr>
      <w:r>
        <w:t xml:space="preserve">As the financial center, Colombo attracts significant white-collar crime, money laundering, and cyber frauds. The modern Police Officer must be equipped with digital literacy to investigate these crimes. Traditional investigative methods are insufficient against sophisticated criminal networks operating through offshore entities or digital platforms. Therefore, specialized training for Police Officers in forensic accounting and cyber-forensics has become a priority.</w:t>
      </w:r>
    </w:p>
    <w:bookmarkEnd w:id="24"/>
    <w:bookmarkEnd w:id="25"/>
    <w:bookmarkStart w:id="26" w:name="community-policing-and-trust-building"/>
    <w:p>
      <w:pPr>
        <w:pStyle w:val="Heading2"/>
      </w:pPr>
      <w:r>
        <w:t xml:space="preserve">4. Community Policing and Trust Building</w:t>
      </w:r>
    </w:p>
    <w:p>
      <w:pPr>
        <w:pStyle w:val="FirstParagraph"/>
      </w:pPr>
      <w:r>
        <w:t xml:space="preserve">A central theme in contemporary policing literature is community policing. In Sri Lanka Colombo, trust between the Police Officer and the citizenry varies significantly across different socio-economic groups. In wealthy suburbs like Cinnamon Gardens, relations are often professional and cooperative. However, in lower-income areas or informal settlements surrounding the city center, historical grievances regarding excessive force or corruption can hinder cooperation.</w:t>
      </w:r>
    </w:p>
    <w:p>
      <w:pPr>
        <w:pStyle w:val="BodyText"/>
      </w:pPr>
      <w:r>
        <w:t xml:space="preserve">To address this, several initiatives have been launched to empower the local Police Officer to engage with community leaders. This includes regular town hall meetings and youth engagement programs aimed at preventing juvenile delinquency. The goal is to shift the identity of the Police Officer from an enforcer seen from a distance to a partner in community safety.</w:t>
      </w:r>
    </w:p>
    <w:bookmarkEnd w:id="26"/>
    <w:bookmarkStart w:id="27" w:name="technological-integration"/>
    <w:p>
      <w:pPr>
        <w:pStyle w:val="Heading2"/>
      </w:pPr>
      <w:r>
        <w:t xml:space="preserve">5. Technological Integration</w:t>
      </w:r>
    </w:p>
    <w:p>
      <w:pPr>
        <w:pStyle w:val="FirstParagraph"/>
      </w:pPr>
      <w:r>
        <w:t xml:space="preserve">The role of the Police Officer in Sri Lanka Colombo is rapidly evolving through technology integration. The implementation of closed-circuit television (CCTV) networks, license plate recognition systems, and digital reporting platforms has changed daily operations.</w:t>
      </w:r>
    </w:p>
    <w:p>
      <w:pPr>
        <w:pStyle w:val="BodyText"/>
      </w:pPr>
      <w:r>
        <w:t xml:space="preserve">However, technology also introduces new challenges. Data privacy concerns are rising as citizens become more aware of surveillance capabilities. Police Officers must be trained not only on how to use these tools but also on the ethical implications of data collection. Furthermore, cyber-harassment and online radicalization require a proactive stance from digital units within the Colombo police force.</w:t>
      </w:r>
    </w:p>
    <w:bookmarkEnd w:id="27"/>
    <w:bookmarkStart w:id="28" w:name="Xa807decaefbf2db3d00db0d9389a292ba628967"/>
    <w:p>
      <w:pPr>
        <w:pStyle w:val="Heading2"/>
      </w:pPr>
      <w:r>
        <w:t xml:space="preserve">6. Psychological Well-being and Professional Ethics</w:t>
      </w:r>
    </w:p>
    <w:p>
      <w:pPr>
        <w:pStyle w:val="FirstParagraph"/>
      </w:pPr>
      <w:r>
        <w:t xml:space="preserve">The psychological toll on a Police Officer in Sri Lanka Colombo cannot be overstated. Officers frequently deal with high-stress situations, ranging from violent crimes to politically charged protests. The lingering trauma of the civil war also affects officers who served during that period, potentially impacting their interaction with civilians today.</w:t>
      </w:r>
    </w:p>
    <w:p>
      <w:pPr>
        <w:pStyle w:val="BodyText"/>
      </w:pPr>
      <w:r>
        <w:t xml:space="preserve">Mental health support systems are beginning to emerge but require expansion. Ethical conduct is equally vital; incidents of misconduct by a single Police Officer can damage the reputation of the entire force in Colombo. Therefore, strict accountability mechanisms and continuous ethics training are essential components of modern police reform.</w:t>
      </w:r>
    </w:p>
    <w:bookmarkEnd w:id="28"/>
    <w:bookmarkStart w:id="30" w:name="conclusion"/>
    <w:p>
      <w:pPr>
        <w:pStyle w:val="Heading2"/>
      </w:pPr>
      <w:r>
        <w:t xml:space="preserve">7. Conclusion</w:t>
      </w:r>
    </w:p>
    <w:p>
      <w:pPr>
        <w:pStyle w:val="FirstParagraph"/>
      </w:pPr>
      <w:r>
        <w:t xml:space="preserve">The Police Officer in Sri Lanka Colombo stands at a crossroads between tradition and modernity. While rooted in a colonial history that emphasized control, the contemporary requirements demand agility, empathy, and technical proficiency. The successful execution of duties by the Police Officer depends on continuous professional development, robust community engagement strategies, and unwavering commitment to human rights.</w:t>
      </w:r>
    </w:p>
    <w:p>
      <w:pPr>
        <w:pStyle w:val="BodyText"/>
      </w:pPr>
      <w:r>
        <w:t xml:space="preserve">For Sri Lanka Colombo to maintain its status as a safe and inviting global city, the transformation of the Police Officer into a modern, community-focused professional is not just an operational necessity but a moral imperative. Future research should focus on longitudinal studies of community trust metrics in relation to specific policing reforms implemented in the Colombo district.</w:t>
      </w:r>
    </w:p>
    <w:bookmarkStart w:id="29" w:name="references"/>
    <w:p>
      <w:pPr>
        <w:pStyle w:val="Heading3"/>
      </w:pPr>
      <w:r>
        <w:t xml:space="preserve">References</w:t>
      </w:r>
    </w:p>
    <w:p>
      <w:pPr>
        <w:pStyle w:val="FirstParagraph"/>
      </w:pPr>
      <w:r>
        <w:t xml:space="preserve">1. Sri Lanka Police Department Annual Reports (2018-2022).</w:t>
      </w:r>
    </w:p>
    <w:p>
      <w:pPr>
        <w:pStyle w:val="BodyText"/>
      </w:pPr>
      <w:r>
        <w:t xml:space="preserve">2. United Nations Development Programme (UNDP). "Community Policing in Post-Conflict Societies."</w:t>
      </w:r>
    </w:p>
    <w:p>
      <w:pPr>
        <w:pStyle w:val="BodyText"/>
      </w:pPr>
      <w:r>
        <w:t xml:space="preserve">3. Human Rights Commission of Sri Lanka: Reports on Law Enforcement Practices in Urban Areas.</w:t>
      </w:r>
    </w:p>
    <w:p>
      <w:pPr>
        <w:pStyle w:val="BodyText"/>
      </w:pPr>
      <w:r>
        <w:t xml:space="preserve">4. Journal of South Asian Security Studies: "Urban Crime and Policing Strategies in Colombo."</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Police Officer in Sri Lanka Colombo</dc:title>
  <dc:creator/>
  <dc:language>en</dc:language>
  <cp:keywords/>
  <dcterms:created xsi:type="dcterms:W3CDTF">2026-07-29T22:34:33Z</dcterms:created>
  <dcterms:modified xsi:type="dcterms:W3CDTF">2026-07-29T22:34:33Z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