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4b44ee01aa085bf93da443f521521d42dede2de"/>
    <w:p>
      <w:pPr>
        <w:pStyle w:val="Heading1"/>
      </w:pPr>
      <w:r>
        <w:t xml:space="preserve">The Evolution and Modern Challenges of the Police Officer in United States Houston</w:t>
      </w:r>
    </w:p>
    <w:p>
      <w:pPr>
        <w:pStyle w:val="FirstParagraph"/>
      </w:pPr>
      <w:r>
        <w:rPr>
          <w:bCs/>
          <w:b/>
        </w:rPr>
        <w:t xml:space="preserve">Date:</w:t>
      </w:r>
      <w:r>
        <w:t xml:space="preserve"> </w:t>
      </w:r>
      <w:r>
        <w:t xml:space="preserve">October 26, 2023</w:t>
      </w:r>
      <w:r>
        <w:br/>
      </w:r>
      <w:r>
        <w:rPr>
          <w:bCs/>
          <w:b/>
        </w:rPr>
        <w:t xml:space="preserve">Subject:</w:t>
      </w:r>
      <w:r>
        <w:t xml:space="preserve">: Law Enforcement Strategy in Metropolitan Contexts</w:t>
      </w:r>
    </w:p>
    <w:bookmarkStart w:id="20" w:name="abstract"/>
    <w:p>
      <w:pPr>
        <w:pStyle w:val="Heading3"/>
      </w:pPr>
      <w:r>
        <w:t xml:space="preserve">Abstract</w:t>
      </w:r>
    </w:p>
    <w:p>
      <w:pPr>
        <w:pStyle w:val="FirstParagraph"/>
      </w:pPr>
      <w:r>
        <w:t xml:space="preserve">This paper examines the multifaceted role of the police officer within the specific geographic and socio-economic context of United States Houston. As the fourth-largest city in America, Houston presents unique challenges regarding urban sprawl, demographic diversity, and rapid population growth. This document analyzes how these factors influence policing strategies, community relations,,and operational protocols for a police officer tasked with maintaining public safety in this dynamic metropolis.,</w:t>
      </w:r>
    </w:p>
    <w:bookmarkEnd w:id="20"/>
    <w:bookmarkStart w:id="21" w:name="introduction"/>
    <w:p>
      <w:pPr>
        <w:pStyle w:val="Heading2"/>
      </w:pPr>
      <w:r>
        <w:t xml:space="preserve">Introduction</w:t>
      </w:r>
    </w:p>
    <w:p>
      <w:pPr>
        <w:pStyle w:val="FirstParagraph"/>
      </w:pPr>
      <w:r>
        <w:t xml:space="preserve">The role of the police officer has undergone significant transformation over the last three decades. In major American cities, law enforcement agencies are no longer just reactive forces; they are increasingly expected to be proactive, community-oriented entities that foster trust and ensure equitable justice. Nowhere is this complexity more evident than in United States Houston. Home to a diverse population exceeding 2 million residents and spanning nearly seven hundred square miles with no zoning laws, Houston offers a unique case study for understanding modern policing. This research paper explores the specific duties, challenges, and strategic adaptations required of a police officer operating in this sprawling urban landscape.</w:t>
      </w:r>
    </w:p>
    <w:bookmarkEnd w:id="21"/>
    <w:bookmarkStart w:id="22" w:name="X1499f0723e321cb525e3b567a490e1c1a3fb776"/>
    <w:p>
      <w:pPr>
        <w:pStyle w:val="Heading2"/>
      </w:pPr>
      <w:r>
        <w:t xml:space="preserve">The Geographical Challenge of United States Houston</w:t>
      </w:r>
    </w:p>
    <w:p>
      <w:pPr>
        <w:pStyle w:val="FirstParagraph"/>
      </w:pPr>
      <w:r>
        <w:t xml:space="preserve">One of the defining characteristics of policing in United States Houston is its sheer size and lack zoning. Unlike many other major cities with compact, dense centers, Houston is characterized by extreme urban sprawl. This geography poses logistical challenges for a police officer who may respond to calls spanning dozens of miles within a single shift. The decentralized nature means that law enforcement resources are spread thin across various districts, from the high-density Downtown area to the sprawling suburbs of Katy and Humble.</w:t>
      </w:r>
    </w:p>
    <w:p>
      <w:pPr>
        <w:pStyle w:val="BodyText"/>
      </w:pPr>
      <w:r>
        <w:t xml:space="preserve">Furthermore, Houston is frequently hit by tropical storms and hurricanes. A police officer in this region must be prepared for disaster response operations that go beyond standard crime fighting. Floods often paralyze transportation networks, requiring officers to perform rescue operations while simultaneously managing traffic control and preventing looting in the aftermath of severe weather events. This dual role as both a law enforcement agent and a first responder to natural disasters is a critical aspect of being a police officer in United States Houston.</w:t>
      </w:r>
    </w:p>
    <w:bookmarkEnd w:id="22"/>
    <w:bookmarkStart w:id="23" w:name="X4a84b678768fa7f88eafa9d86d4d09274e91b94"/>
    <w:p>
      <w:pPr>
        <w:pStyle w:val="Heading2"/>
      </w:pPr>
      <w:r>
        <w:t xml:space="preserve">Demographic Diversity and Cultural Competence</w:t>
      </w:r>
    </w:p>
    <w:p>
      <w:pPr>
        <w:pStyle w:val="FirstParagraph"/>
      </w:pPr>
      <w:r>
        <w:t xml:space="preserve">Houston is widely recognized as one of the most diverse cities in the world. A police officer working in this environment must possess high levels of cultural competence and linguistic ability. The workforce includes large communities from Asia, Latin America, Africa, and Europe. Effective policing requires more than just translation services; it demands an understanding of cultural nuances that can de-escalate tensions or facilitate cooperation during investigations.</w:t>
      </w:r>
    </w:p>
    <w:p>
      <w:pPr>
        <w:pStyle w:val="BodyText"/>
      </w:pPr>
      <w:r>
        <w:t xml:space="preserve">The diversity in United States Houston also means that a police officer must navigate complex social dynamics. Community trust is not monolithic; different neighborhoods have different relationships with law enforcement based on historical contexts and socioeconomic factors. For instance, officers patrolling areas with high immigrant populations must be aware of specific legal concerns regarding immigration status that may make residents hesitant to report crimes or cooperate as witnesses. Building these bridges is essential for effective crime solving and community safety.</w:t>
      </w:r>
    </w:p>
    <w:bookmarkEnd w:id="23"/>
    <w:bookmarkStart w:id="24" w:name="community-oriented-policing-strategies"/>
    <w:p>
      <w:pPr>
        <w:pStyle w:val="Heading2"/>
      </w:pPr>
      <w:r>
        <w:t xml:space="preserve">Community-Oriented Policing Strategies</w:t>
      </w:r>
    </w:p>
    <w:p>
      <w:pPr>
        <w:pStyle w:val="FirstParagraph"/>
      </w:pPr>
      <w:r>
        <w:t xml:space="preserve">In response to the challenges posed by sprawl and diversity, many police departments in United States Houston have adopted Community Oriented Policing (COP) strategies. This approach shifts the paradigm from reactive enforcement to proactive partnership. A modern police officer is expected to engage with community leaders, attend neighborhood association meetings, and participate in local events. The goal is to humanize law enforcement and create channels of communication that allow for early identification of potential conflicts.</w:t>
      </w:r>
    </w:p>
    <w:p>
      <w:pPr>
        <w:pStyle w:val="BodyText"/>
      </w:pPr>
      <w:r>
        <w:t xml:space="preserve">In United States Houston, this often involves collaborating with faith-based organizations and non-profit groups. Given the city’s significant religious diversity, partnerships with mosques, churches, synagogues, and temples are vital. A police officer who builds trust within these institutions can gain valuable intelligence that helps prevent crime before it occurs. This collaborative model is particularly effective in reducing violent crime rates by addressing root causes such as poverty and lack of educational opportunities.</w:t>
      </w:r>
    </w:p>
    <w:bookmarkEnd w:id="24"/>
    <w:bookmarkStart w:id="25" w:name="tech-driven-policing-and-data-analytics"/>
    <w:p>
      <w:pPr>
        <w:pStyle w:val="Heading2"/>
      </w:pPr>
      <w:r>
        <w:t xml:space="preserve">Tech-Driven Policing and Data Analytics</w:t>
      </w:r>
    </w:p>
    <w:p>
      <w:pPr>
        <w:pStyle w:val="FirstParagraph"/>
      </w:pPr>
      <w:r>
        <w:t xml:space="preserve">The role of the police officer is also being reshaped by technology. In United States Houston, data analytics are used to predict hotspots for crime, allowing for more efficient deployment of resources. Officers are increasingly equipped with body-worn cameras, which serve as both a tool for accountability and evidence collection. This technology has changed the nature of police work, requiring officers to be mindful that their actions are constantly recorded.</w:t>
      </w:r>
    </w:p>
    <w:p>
      <w:pPr>
        <w:pStyle w:val="BodyText"/>
      </w:pPr>
      <w:r>
        <w:t xml:space="preserve">Moreover, digital forensics has become a critical skill set. Crimes such as cyberstalking, online fraud, and drug trafficking often have a digital footprint that requires technical proficiency to unravel. A contemporary police officer must be comfortable using advanced software to track suspects and analyze data. This technological integration does not replace human interaction but rather supports it by providing officers with the information needed to make informed decisions in the field.</w:t>
      </w:r>
    </w:p>
    <w:bookmarkEnd w:id="25"/>
    <w:bookmarkStart w:id="26" w:name="mental-health-and-crisis-intervention"/>
    <w:p>
      <w:pPr>
        <w:pStyle w:val="Heading2"/>
      </w:pPr>
      <w:r>
        <w:t xml:space="preserve">Mental Health and Crisis Intervention</w:t>
      </w:r>
    </w:p>
    <w:p>
      <w:pPr>
        <w:pStyle w:val="FirstParagraph"/>
      </w:pPr>
      <w:r>
        <w:t xml:space="preserve">A significant portion of calls for service handled by police officers in United States Houston involve individuals experiencing mental health crises or substance abuse issues. Traditional arrest models are often inadequate for these situations, and can even exacerbate the problem. As a result, there is a growing emphasis on Crisis Intervention Team (CIT) training for all police officers.</w:t>
      </w:r>
    </w:p>
    <w:p>
      <w:pPr>
        <w:pStyle w:val="BodyText"/>
      </w:pPr>
      <w:r>
        <w:t xml:space="preserve">This training equips officers with the skills to recognize signs of mental illness and de-escalate volatile situations without resorting to force. In some jurisdictions within United States Houston, co-response teams consisting of an officer and a mental health professional are deployed for specific calls. This collaborative approach ensures that individuals receive the medical care they need while maintaining public safety. The expectation is no longer just for a police officer to enforce the law, but to act as a connector to social services.</w:t>
      </w:r>
    </w:p>
    <w:bookmarkEnd w:id="26"/>
    <w:bookmarkStart w:id="28" w:name="conclusion"/>
    <w:p>
      <w:pPr>
        <w:pStyle w:val="Heading2"/>
      </w:pPr>
      <w:r>
        <w:t xml:space="preserve">Conclusion</w:t>
      </w:r>
    </w:p>
    <w:p>
      <w:pPr>
        <w:pStyle w:val="FirstParagraph"/>
      </w:pPr>
      <w:r>
        <w:t xml:space="preserve">The role of the police officer in United States Houston is complex, demanding, and evolving. It requires a professional who can navigate the physical challenges of urban sprawl, engage with a deeply diverse population, utilize advanced technology, and respond to social crises with empathy and skill. The modern police officer in this context is not merely an enforcer of laws but a community partner and crisis responder.</w:t>
      </w:r>
    </w:p>
    <w:p>
      <w:pPr>
        <w:pStyle w:val="BodyText"/>
      </w:pPr>
      <w:r>
        <w:t xml:space="preserve">As United States Houston continues to grow in population and economic significance, the demands on its law enforcement will only increase. Success will depend on the ability of police officers to adapt to these changing landscapes while maintaining the core values of integrity, fairness, and service. Future research should focus on longitudinal studies regarding the effectiveness of community policing initiatives in reducing long-term crime rates in diverse metropolitan areas like Houston.</w:t>
      </w:r>
    </w:p>
    <w:bookmarkStart w:id="27" w:name="references"/>
    <w:p>
      <w:pPr>
        <w:pStyle w:val="Heading3"/>
      </w:pPr>
      <w:r>
        <w:t xml:space="preserve">References</w:t>
      </w:r>
    </w:p>
    <w:p>
      <w:pPr>
        <w:numPr>
          <w:ilvl w:val="0"/>
          <w:numId w:val="1001"/>
        </w:numPr>
        <w:pStyle w:val="Compact"/>
      </w:pPr>
      <w:r>
        <w:t xml:space="preserve">Houston Police Department Strategic Plan 2020-2025.</w:t>
      </w:r>
    </w:p>
    <w:p>
      <w:pPr>
        <w:numPr>
          <w:ilvl w:val="0"/>
          <w:numId w:val="1001"/>
        </w:numPr>
        <w:pStyle w:val="Compact"/>
      </w:pPr>
      <w:r>
        <w:t xml:space="preserve">Bureau of Justice Statistics. (2023). "Urban Policing in the 21st Century."</w:t>
      </w:r>
    </w:p>
    <w:p>
      <w:pPr>
        <w:numPr>
          <w:ilvl w:val="0"/>
          <w:numId w:val="1001"/>
        </w:numPr>
        <w:pStyle w:val="Compact"/>
      </w:pPr>
      <w:r>
        <w:t xml:space="preserve">City of Houston. (n.d.). "Community Engagement and Public Safety Initiatives."</w:t>
      </w:r>
    </w:p>
    <w:p>
      <w:pPr>
        <w:numPr>
          <w:ilvl w:val="0"/>
          <w:numId w:val="1001"/>
        </w:numPr>
        <w:pStyle w:val="Compact"/>
      </w:pPr>
      <w:r>
        <w:t xml:space="preserve">Sherman, L. W., &amp; Weisburd, D. (1995). Generalized Deterrence Theory of Crime Prevention.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Challenges of the Police Officer in United States Houston</dc:title>
  <dc:creator/>
  <dc:language>en</dc:language>
  <cp:keywords/>
  <dcterms:created xsi:type="dcterms:W3CDTF">2026-07-29T23:10:47Z</dcterms:created>
  <dcterms:modified xsi:type="dcterms:W3CDTF">2026-07-29T23:10:47Z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