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7e186775818e4d24fdebbff1e9650a8a961259e"/>
    <w:p>
      <w:pPr>
        <w:pStyle w:val="Heading1"/>
      </w:pPr>
      <w:r>
        <w:t xml:space="preserve">The Role and Evolution of the Police Officer in United States San Francisco</w:t>
      </w:r>
    </w:p>
    <w:p>
      <w:pPr>
        <w:pStyle w:val="FirstParagraph"/>
      </w:pPr>
      <w:r>
        <w:rPr>
          <w:bCs/>
          <w:b/>
        </w:rPr>
        <w:t xml:space="preserve">Abstract</w:t>
      </w:r>
    </w:p>
    <w:p>
      <w:pPr>
        <w:pStyle w:val="BodyText"/>
      </w:pPr>
      <w:r>
        <w:t xml:space="preserve">This research paper examines the multifaceted role of the police officer within the unique socio-geographic and political landscape of United States San Francisco. By analyzing historical contexts, current operational challenges, community relations, and technological integration, this document highlights how law enforcement in San Francisco differs from other major metropolitan areas in the nation. The study underscores the critical balance between maintaining public safety and fostering community trust.</w:t>
      </w:r>
    </w:p>
    <w:bookmarkStart w:id="20" w:name="introduction"/>
    <w:p>
      <w:pPr>
        <w:pStyle w:val="Heading2"/>
      </w:pPr>
      <w:r>
        <w:t xml:space="preserve">Introduction</w:t>
      </w:r>
    </w:p>
    <w:p>
      <w:pPr>
        <w:pStyle w:val="FirstParagraph"/>
      </w:pPr>
      <w:r>
        <w:t xml:space="preserve">In the complex tapestry of American urban life, few cities present as unique a challenge and opportunity for law enforcement as United States San Francisco. As one of the most densely populated cities on the West Coast, known for its steep hills, diverse population, and progressive political climate, San Francisco demands a specialized approach to policing. The police officer in this jurisdiction is not merely an enforcer of state laws but a community ambassador tasked with navigating a city marked by significant economic disparity and rapid technological change. This paper explores the specific duties, challenges faced by the police officer in United States San Francisco, and the evolving nature of law enforcement in this iconic locale.</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modern police officer in United States San Francisco, one must first appreciate the historical framework of the San Francisco Police Department (SFPD). Established in 1850 during the Gold Rush era, the department has evolved significantly from a frontier-style guard force to a professionalized institution. Over decades, officers have adapted to major earthquakes, civil rights movements, and shifts in demographic patterns. Today, the SFPD operates under strict municipal codes and county regulations that influence how every police officer conducts their duties. Unlike many other jurisdictions in the United States San Francisco area may be part of larger county sheriffs' departments for jail management or court security, the city proper relies heavily on its own distinct police infrastructure, creating a localized command structure that prioritizes neighborhood-specific strategies.</w:t>
      </w:r>
    </w:p>
    <w:bookmarkEnd w:id="21"/>
    <w:bookmarkStart w:id="22" w:name="Xacdc88789e72a7264344405913322466718f3af"/>
    <w:p>
      <w:pPr>
        <w:pStyle w:val="Heading2"/>
      </w:pPr>
      <w:r>
        <w:t xml:space="preserve">The Dual Role: Enforcement and Social Services</w:t>
      </w:r>
    </w:p>
    <w:p>
      <w:pPr>
        <w:pStyle w:val="FirstParagraph"/>
      </w:pPr>
      <w:r>
        <w:t xml:space="preserve">A defining characteristic of the contemporary police officer in United States San Francisco is the dual role they play between traditional law enforcement and social service provision. Given the city’s high cost of living and visible homeless population, officers frequently encounter individuals suffering from severe mental health issues, substance abuse disorders, or homelessness. Consequently, a modern police officer must possess skills beyond tactical engagement; they must act as first responders in crisis situations often unrelated to criminal activity. Initiatives such as the Community Response Team (CRT) reflect this shift, allowing specialized units to handle non-violent crises while freeing up general duty officers for more critical incidents. This evolution requires rigorous training and emotional intelligence, distinguishing the police officer in United States San Francisco from their counterparts in less socially complex environments.</w:t>
      </w:r>
    </w:p>
    <w:bookmarkEnd w:id="22"/>
    <w:bookmarkStart w:id="23" w:name="community-policing-and-public-trust"/>
    <w:p>
      <w:pPr>
        <w:pStyle w:val="Heading2"/>
      </w:pPr>
      <w:r>
        <w:t xml:space="preserve">Community Policing and Public Trust</w:t>
      </w:r>
    </w:p>
    <w:p>
      <w:pPr>
        <w:pStyle w:val="FirstParagraph"/>
      </w:pPr>
      <w:r>
        <w:t xml:space="preserve">The relationship between the police officer and the public in United States San Francisco is delicate, characterized by both deep community engagement efforts and periods of significant tension. Community policing remains a cornerstone strategy, where officers are assigned to specific neighborhoods to build familiarity with residents, business owners, and local stakeholders. This approach aims to decentralize authority and empower communities to identify their own safety concerns. However, the legitimacy of police authority is constantly scrutinized in this progressive city. For a police officer in United States San Francisco, transparency and accountability are not just bureaucratic requirements but essential tools for maintaining public trust. Regular town halls, open data portals regarding use-of-force incidents, and community oversight boards play critical roles in shaping how officers are perceived and how they conduct themselves on the street.</w:t>
      </w:r>
    </w:p>
    <w:bookmarkEnd w:id="23"/>
    <w:bookmarkStart w:id="24" w:name="X870ca8944dad6c5f1e17e8b808f555ae981019c"/>
    <w:p>
      <w:pPr>
        <w:pStyle w:val="Heading2"/>
      </w:pPr>
      <w:r>
        <w:t xml:space="preserve">Tech-Driven Policing in a Global Innovation Hub</w:t>
      </w:r>
    </w:p>
    <w:p>
      <w:pPr>
        <w:pStyle w:val="FirstParagraph"/>
      </w:pPr>
      <w:r>
        <w:t xml:space="preserve">Situated in the heart of Silicon Valley’s influence, United States San Francisco is at the forefront of integrating technology into law enforcement. The police officer today utilizes advanced data analytics, predictive policing algorithms, and sophisticated digital forensics tools to combat crime. From monitoring cybercrime rings operating out of local tech hubs to utilizing license plate readers for tracking stolen vehicles in the city’s dense traffic, technology has expanded the toolkit available to every police officer. However, this technological advancement brings ethical questions regarding privacy and algorithmic bias. Law enforcement leaders in San Francisco must ensure that these tools augment rather than replace human judgment, ensuring that the police officer remains the central decision-maker in maintaining justice and safety.</w:t>
      </w:r>
    </w:p>
    <w:bookmarkEnd w:id="24"/>
    <w:bookmarkStart w:id="25" w:name="challenges-facing-modern-officers"/>
    <w:p>
      <w:pPr>
        <w:pStyle w:val="Heading2"/>
      </w:pPr>
      <w:r>
        <w:t xml:space="preserve">Challenges Facing Modern Officers</w:t>
      </w:r>
    </w:p>
    <w:p>
      <w:pPr>
        <w:pStyle w:val="FirstParagraph"/>
      </w:pPr>
      <w:r>
        <w:t xml:space="preserve">The challenges facing a police officer in United States San Francisco are distinct and multifaceted. Property crime, particularly car break-ins and retail theft, has surged in recent years, impacting both public sentiment and officer morale. The sheer volume of low-level offenses requires officers to manage their time efficiently while responding to high-stakes violent crimes. Furthermore, the mental health toll on officers cannot be overstated. Dealing with the stark contrasts of wealth and poverty daily creates a unique psychological burden. Support systems within the SFPD are crucial, offering counseling and peer support networks to ensure that every police officer remains fit for duty physically and mentally.</w:t>
      </w:r>
    </w:p>
    <w:bookmarkEnd w:id="25"/>
    <w:bookmarkStart w:id="26" w:name="conclusion"/>
    <w:p>
      <w:pPr>
        <w:pStyle w:val="Heading2"/>
      </w:pPr>
      <w:r>
        <w:t xml:space="preserve">Conclusion</w:t>
      </w:r>
    </w:p>
    <w:p>
      <w:pPr>
        <w:pStyle w:val="FirstParagraph"/>
      </w:pPr>
      <w:r>
        <w:t xml:space="preserve">In conclusion, the role of the police officer in United States San Francisco is one of profound responsibility and complexity. Operating in a city that is economically vibrant yet socially stratified requires law enforcement professionals who are adaptable, empathetic, and technologically proficient. As United States San Francisco continues to grow and change, so too will the expectations placed upon its police officers. Future research should focus on longitudinal studies regarding the effectiveness of community-based interventions and the long-term impact of technological integration on crime rates. Ultimately, sustaining public safety in this unique jurisdiction depends on a continuous dialogue between law enforcement agencies and the citizens they serve, ensuring that every police officer is viewed not just as an authority figure, but as a vital partner in building a safer United States San Francisco.</w:t>
      </w:r>
    </w:p>
    <w:bookmarkEnd w:id="26"/>
    <w:bookmarkStart w:id="27" w:name="references"/>
    <w:p>
      <w:pPr>
        <w:pStyle w:val="Heading2"/>
      </w:pPr>
      <w:r>
        <w:t xml:space="preserve">References</w:t>
      </w:r>
    </w:p>
    <w:p>
      <w:pPr>
        <w:numPr>
          <w:ilvl w:val="0"/>
          <w:numId w:val="1001"/>
        </w:numPr>
        <w:pStyle w:val="Compact"/>
      </w:pPr>
      <w:r>
        <w:t xml:space="preserve">San Francisco Police Department. (2023).</w:t>
      </w:r>
      <w:r>
        <w:t xml:space="preserve"> </w:t>
      </w:r>
      <w:r>
        <w:rPr>
          <w:iCs/>
          <w:i/>
        </w:rPr>
        <w:t xml:space="preserve">Biennial Report and Strategic Plan</w:t>
      </w:r>
      <w:r>
        <w:t xml:space="preserve">. City and County of San Francisco.</w:t>
      </w:r>
    </w:p>
    <w:p>
      <w:pPr>
        <w:numPr>
          <w:ilvl w:val="0"/>
          <w:numId w:val="1001"/>
        </w:numPr>
        <w:pStyle w:val="Compact"/>
      </w:pPr>
      <w:r>
        <w:t xml:space="preserve">Klinger, D. A., &amp; Stults, B. F. (2014). "The Social Organization of Street Crime: Violence in the Community Context."</w:t>
      </w:r>
      <w:r>
        <w:t xml:space="preserve"> </w:t>
      </w:r>
      <w:r>
        <w:rPr>
          <w:iCs/>
          <w:i/>
        </w:rPr>
        <w:t xml:space="preserve">Journal of Criminal Justice</w:t>
      </w:r>
      <w:r>
        <w:t xml:space="preserve">.</w:t>
      </w:r>
    </w:p>
    <w:p>
      <w:pPr>
        <w:numPr>
          <w:ilvl w:val="0"/>
          <w:numId w:val="1001"/>
        </w:numPr>
        <w:pStyle w:val="Compact"/>
      </w:pPr>
      <w:r>
        <w:t xml:space="preserve">Council on Criminal Justice in San Francisco. (2022).</w:t>
      </w:r>
      <w:r>
        <w:t xml:space="preserve"> </w:t>
      </w:r>
      <w:r>
        <w:rPr>
          <w:iCs/>
          <w:i/>
        </w:rPr>
        <w:t xml:space="preserve">Data-Driven Policing and Community Safety</w:t>
      </w:r>
      <w:r>
        <w:t xml:space="preserve">. SFPD Archives.</w:t>
      </w:r>
    </w:p>
    <w:p>
      <w:pPr>
        <w:numPr>
          <w:ilvl w:val="0"/>
          <w:numId w:val="1001"/>
        </w:numPr>
        <w:pStyle w:val="Compact"/>
      </w:pPr>
      <w:r>
        <w:t xml:space="preserve">Bruce, D. (2019). "Progressive Prosecution and Policing Reform in United States San Francisco."</w:t>
      </w:r>
      <w:r>
        <w:t xml:space="preserve"> </w:t>
      </w:r>
      <w:r>
        <w:rPr>
          <w:iCs/>
          <w:i/>
        </w:rPr>
        <w:t xml:space="preserve">Criminal Law Review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States San Francisco</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