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31" w:name="X06a31536fbe985718078056a9b0b5fe0284166b"/>
    <w:p>
      <w:pPr>
        <w:pStyle w:val="Heading1"/>
      </w:pPr>
      <w:r>
        <w:t xml:space="preserve">The Role and Evolution of the Politician in Brazil Brasília</w:t>
      </w:r>
    </w:p>
    <w:p>
      <w:pPr>
        <w:pStyle w:val="FirstParagraph"/>
      </w:pPr>
      <w:r>
        <w:rPr>
          <w:bCs/>
          <w:b/>
        </w:rPr>
        <w:t xml:space="preserve">Abstract:</w:t>
      </w:r>
    </w:p>
    <w:p>
      <w:pPr>
        <w:pStyle w:val="BodyText"/>
      </w:pPr>
      <w:r>
        <w:t xml:space="preserve">This research paper explores the multifaceted role of the politician within a specific context, analyzing their influence on policy, representation, and governance. Furthermore, it critically examines how these roles are situated within the framework of Brazil Brasília, offering insights into regional political dynamics and administrative structures. Through a comprehensive literature review and analysis of current case studies from Brazil Brasília regarding local governance in Brazil Brasília.</w:t>
      </w:r>
    </w:p>
    <w:bookmarkStart w:id="20" w:name="introduction"/>
    <w:p>
      <w:pPr>
        <w:pStyle w:val="Heading2"/>
      </w:pPr>
      <w:r>
        <w:t xml:space="preserve">Introduction</w:t>
      </w:r>
    </w:p>
    <w:p>
      <w:pPr>
        <w:pStyle w:val="FirstParagraph"/>
      </w:pPr>
      <w:r>
        <w:t xml:space="preserve">The figure of the politician has long been central to the functioning of modern democratic societies, acting as an intermediary between state institutions and the citizenry. In many nations, these individuals are tasked with crafting legislation, overseeing public expenditures, and representing their constituents' interests. This paper delves into this universal role but anchors its analysis specifically within a localized framework: Brazil Brasília. By focusing on Brazil Brasília as the geographical and administrative locus of study, we aim to understand how local politics operate in a region known for its rapid urbanization and distinct socio-economic profile.</w:t>
      </w:r>
    </w:p>
    <w:p>
      <w:pPr>
        <w:pStyle w:val="BodyText"/>
      </w:pPr>
      <w:r>
        <w:t xml:space="preserve">The term "politician" here is used neutrally to describe anyone who participates actively in political activities, holding or seeking office. Their primary duties include debating issues that affect the community, voting on laws that shape public life, and ensuring accountability within governmental bodies. While these responsibilities are common across different regions, their execution can vary significantly based on local cultural norms, economic conditions.</w:t>
      </w:r>
    </w:p>
    <w:bookmarkEnd w:id="20"/>
    <w:bookmarkStart w:id="21" w:name="X6e5ddd887039c5b44b752871208d35561af9edc"/>
    <w:p>
      <w:pPr>
        <w:pStyle w:val="Heading2"/>
      </w:pPr>
      <w:r>
        <w:t xml:space="preserve">The Historical Context of Brazil Brasília</w:t>
      </w:r>
    </w:p>
    <w:p>
      <w:pPr>
        <w:pStyle w:val="FirstParagraph"/>
      </w:pPr>
      <w:r>
        <w:t xml:space="preserve">To fully appreciate the current state of politics in Brazil Brasília, it is essential to understand its historical background. Located in a specific area within Brazil known as Brazil Brasília, this region has grown rapidly since its inception. Originally planned and constructed to serve as a capital or administrative hub (depending on the specific context of "Brazil Brasília" being referenced), the city represents one of modern urban planning projects.</w:t>
      </w:r>
    </w:p>
    <w:p>
      <w:pPr>
        <w:pStyle w:val="BodyText"/>
      </w:pPr>
      <w:r>
        <w:t xml:space="preserve">Over decades, Brazil Brasília has evolved from a newly built settlement into a bustling metropolis. This growth has presented unique challenges for its politicians. Unlike older cities with deep-rooted political traditions, Brazil Brasília's political landscape is relatively young and dynamic. Politicians here must navigate not only the complexities of urban governance but also the pressures associated with rapid expansion, infrastructure development.</w:t>
      </w:r>
    </w:p>
    <w:bookmarkEnd w:id="21"/>
    <w:bookmarkStart w:id="22" w:name="X250cc44d87769026b7cbc8b34df855fbbc2286b"/>
    <w:p>
      <w:pPr>
        <w:pStyle w:val="Heading2"/>
      </w:pPr>
      <w:r>
        <w:t xml:space="preserve">The Duties and Responsibilities of a Politician</w:t>
      </w:r>
    </w:p>
    <w:p>
      <w:pPr>
        <w:pStyle w:val="FirstParagraph"/>
      </w:pPr>
      <w:r>
        <w:t xml:space="preserve">A politician's job description encompasses several critical areas. First and foremost is legislation. They are responsible for proposing, debating, and passing laws that govern daily life in their jurisdiction. These laws might cover everything from zoning regulations to environmental protection policies.</w:t>
      </w:r>
    </w:p>
    <w:p>
      <w:pPr>
        <w:pStyle w:val="BodyText"/>
      </w:pPr>
      <w:r>
        <w:t xml:space="preserve">Beyond lawmaking, politicians serve a vital role in oversight. They monitor the actions of government agencies to ensure that public funds are spent effectively and transparently. This watchdog function is crucial for maintaining public trust and ensuring that the administration operates efficiently.</w:t>
      </w:r>
    </w:p>
    <w:bookmarkEnd w:id="22"/>
    <w:bookmarkStart w:id="23" w:name="the-role-of-representation"/>
    <w:p>
      <w:pPr>
        <w:pStyle w:val="Heading2"/>
      </w:pPr>
      <w:r>
        <w:t xml:space="preserve">The Role of Representation</w:t>
      </w:r>
    </w:p>
    <w:p>
      <w:pPr>
        <w:pStyle w:val="FirstParagraph"/>
      </w:pPr>
      <w:r>
        <w:t xml:space="preserve">A core function of a politician is representation, which involves advocating for the needs and concerns of their constituents. In Brazil Brasília, where communities may have diverse interests due to its rapid growth, this aspect is particularly challenging. Politicians must listen to various groups—business owners, residents from different neighborhoods—to formulate policies that benefit the broader population.</w:t>
      </w:r>
    </w:p>
    <w:bookmarkEnd w:id="23"/>
    <w:bookmarkStart w:id="24" w:name="ethics-in-public-service"/>
    <w:p>
      <w:pPr>
        <w:pStyle w:val="Heading2"/>
      </w:pPr>
      <w:r>
        <w:t xml:space="preserve">Ethics in Public Service</w:t>
      </w:r>
    </w:p>
    <w:p>
      <w:pPr>
        <w:pStyle w:val="FirstParagraph"/>
      </w:pPr>
      <w:r>
        <w:t xml:space="preserve">Ethics play a significant role in the profession of a politician. Given their power and access to resources, politicians are often scrutinized for potential conflicts of interest or misuse of authority. In Brazil Brasília, where political transparency is increasingly demanded by an educated and connected public, ethical conduct has become paramount.</w:t>
      </w:r>
    </w:p>
    <w:bookmarkEnd w:id="24"/>
    <w:bookmarkStart w:id="25" w:name="the-impact-on-public-policy"/>
    <w:p>
      <w:pPr>
        <w:pStyle w:val="Heading2"/>
      </w:pPr>
      <w:r>
        <w:t xml:space="preserve">The Impact on Public Policy</w:t>
      </w:r>
    </w:p>
    <w:p>
      <w:pPr>
        <w:pStyle w:val="FirstParagraph"/>
      </w:pPr>
      <w:r>
        <w:t xml:space="preserve">The decisions made by a politician directly impact public policy in areas such as healthcare, education, transportation. For instance:</w:t>
      </w:r>
    </w:p>
    <w:p>
      <w:pPr>
        <w:numPr>
          <w:ilvl w:val="0"/>
          <w:numId w:val="1001"/>
        </w:numPr>
        <w:pStyle w:val="Compact"/>
      </w:pPr>
      <w:r>
        <w:rPr>
          <w:bCs/>
          <w:b/>
        </w:rPr>
        <w:t xml:space="preserve">Economic Development:</w:t>
      </w:r>
      <w:r>
        <w:t xml:space="preserve"> </w:t>
      </w:r>
      <w:r>
        <w:t xml:space="preserve">Policies designed to attract investment and create jobs in Brazil Brasília.</w:t>
      </w:r>
    </w:p>
    <w:p>
      <w:pPr>
        <w:numPr>
          <w:ilvl w:val="0"/>
          <w:numId w:val="1001"/>
        </w:numPr>
        <w:pStyle w:val="Compact"/>
      </w:pPr>
      <w:r>
        <w:rPr>
          <w:bCs/>
          <w:b/>
        </w:rPr>
        <w:t xml:space="preserve">Social Welfare:</w:t>
      </w:r>
      <w:r>
        <w:t xml:space="preserve"> </w:t>
      </w:r>
      <w:r>
        <w:t xml:space="preserve">Programs aimed at supporting vulnerable populations.</w:t>
      </w:r>
    </w:p>
    <w:bookmarkEnd w:id="25"/>
    <w:bookmarkStart w:id="26" w:name="the-impact-of-technology-on-politics"/>
    <w:p>
      <w:pPr>
        <w:pStyle w:val="Heading2"/>
      </w:pPr>
      <w:r>
        <w:t xml:space="preserve">The Impact of Technology on Politics</w:t>
      </w:r>
    </w:p>
    <w:p>
      <w:pPr>
        <w:pStyle w:val="FirstParagraph"/>
      </w:pPr>
      <w:r>
        <w:t xml:space="preserve">In recent years, technology has transformed the way a politician interacts with the public. Social media platforms allow for direct communication with voters in Brazil Brasília, bypassing traditional media channels. This digital shift enables politicians to share their policy proposals more directly and gather real-time feedback from constituents.</w:t>
      </w:r>
    </w:p>
    <w:bookmarkEnd w:id="26"/>
    <w:bookmarkStart w:id="27" w:name="Xda9681fc3bff293557a4798ccb0fb576b6d8543"/>
    <w:p>
      <w:pPr>
        <w:pStyle w:val="Heading2"/>
      </w:pPr>
      <w:r>
        <w:t xml:space="preserve">Case Study: A Politician's Journey in Brazil Brasília</w:t>
      </w:r>
    </w:p>
    <w:p>
      <w:pPr>
        <w:pStyle w:val="FirstParagraph"/>
      </w:pPr>
      <w:r>
        <w:t xml:space="preserve">To illustrate the challenges faced by a politician in Brazil Brasília, consider the career of [Insert Name/General Example], a local leader who rose through the ranks. Starting as an advocate for community development, they worked tirelessly to secure funding for infrastructure improvements such as roads and public transit.</w:t>
      </w:r>
    </w:p>
    <w:bookmarkEnd w:id="27"/>
    <w:bookmarkStart w:id="28" w:name="challenges-faced-by-politicians"/>
    <w:p>
      <w:pPr>
        <w:pStyle w:val="Heading2"/>
      </w:pPr>
      <w:r>
        <w:t xml:space="preserve">Challenges Faced by Politicians</w:t>
      </w:r>
    </w:p>
    <w:p>
      <w:pPr>
        <w:pStyle w:val="FirstParagraph"/>
      </w:pPr>
      <w:r>
        <w:t xml:space="preserve">Becoming a politician in Brazil Brasília is fraught with difficulties:</w:t>
      </w:r>
    </w:p>
    <w:p>
      <w:pPr>
        <w:numPr>
          <w:ilvl w:val="0"/>
          <w:numId w:val="1002"/>
        </w:numPr>
        <w:pStyle w:val="Compact"/>
      </w:pPr>
      <w:r>
        <w:rPr>
          <w:bCs/>
          <w:b/>
        </w:rPr>
        <w:t xml:space="preserve">Budget Constraints:</w:t>
      </w:r>
    </w:p>
    <w:p>
      <w:pPr>
        <w:numPr>
          <w:ilvl w:val="0"/>
          <w:numId w:val="1002"/>
        </w:numPr>
        <w:pStyle w:val="Compact"/>
      </w:pPr>
      <w:r>
        <w:rPr>
          <w:bCs/>
          <w:b/>
        </w:rPr>
        <w:t xml:space="preserve">Maintaining Public Trust:</w:t>
      </w:r>
    </w:p>
    <w:bookmarkEnd w:id="28"/>
    <w:bookmarkStart w:id="29" w:name="the-importance-of-collaboration"/>
    <w:p>
      <w:pPr>
        <w:pStyle w:val="Heading2"/>
      </w:pPr>
      <w:r>
        <w:t xml:space="preserve">The Importance of Collaboration</w:t>
      </w:r>
    </w:p>
    <w:p>
      <w:pPr>
        <w:pStyle w:val="FirstParagraph"/>
      </w:pPr>
      <w:r>
        <w:t xml:space="preserve">No politician can achieve success alone. Collaboration is essential in Brazil Brasília, whether with other politicians to pass legislation, or with non-profits and businesses to implement projects.</w:t>
      </w:r>
    </w:p>
    <w:bookmarkEnd w:id="29"/>
    <w:bookmarkStart w:id="30" w:name="X2728a8ad52e65223e5d02d478d6ae94259b0716"/>
    <w:p>
      <w:pPr>
        <w:pStyle w:val="Heading2"/>
      </w:pPr>
      <w:r>
        <w:t xml:space="preserve">The Future of Politics in Brazil Brasília</w:t>
      </w:r>
    </w:p>
    <w:p>
      <w:pPr>
        <w:pStyle w:val="FirstParagraph"/>
      </w:pPr>
      <w:r>
        <w:t xml:space="preserve">The future looks bright for politicians in Brazil Brasília as long as they remain committed to transparency. By leveraging technology and maintaining open channels of communication, the politician can continue to serve their constituency effectively.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Brazil Brasília</dc:title>
  <dc:creator/>
  <dc:language>en</dc:language>
  <cp:keywords/>
  <dcterms:created xsi:type="dcterms:W3CDTF">2026-07-29T19:40:11Z</dcterms:created>
  <dcterms:modified xsi:type="dcterms:W3CDTF">2026-07-29T19:40:11Z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