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8" w:name="Xce66626159ff3185e31db373a2933955c315ac0"/>
    <w:p>
      <w:pPr>
        <w:pStyle w:val="Heading1"/>
      </w:pPr>
      <w:r>
        <w:t xml:space="preserve">The Strategic Imperative of Project Management in the Dynamic Ecosystem of Israel, Tel Aviv</w:t>
      </w:r>
    </w:p>
    <w:bookmarkStart w:id="20" w:name="Xbdbdc02f17ebb72ee2a0f80c788a5512ff99b75"/>
    <w:p>
      <w:pPr>
        <w:pStyle w:val="Heading3"/>
      </w:pPr>
      <w:r>
        <w:t xml:space="preserve">A Research Paper on Modern Leadership Methodologies in a Global Innovation Hub</w:t>
      </w:r>
    </w:p>
    <w:p>
      <w:pPr>
        <w:pStyle w:val="FirstParagraph"/>
      </w:pPr>
      <w:r>
        <w:rPr>
          <w:bCs/>
          <w:b/>
        </w:rPr>
        <w:t xml:space="preserve">Abstract:</w:t>
      </w:r>
      <w:r>
        <w:t xml:space="preserve"> </w:t>
      </w:r>
      <w:r>
        <w:t xml:space="preserve">This research paper explores the critical role of the Project Manager within the unique socio-economic and technological landscape of Israel, specifically focusing on Tel Aviv. As Tel Aviv solidifies its status as a global startup nation hub, the demands placed upon leadership are evolving rapidly. This document analyzes how traditional Project Management methodologies must adapt to high-pressure environments characterized by rapid iteration, cross-cultural teams, and intense market competition. By examining case studies from the Israeli tech sector, this paper argues that effective Project Management in Tel Aviv requires not only technical proficiency but also exceptional emotional intelligence and adaptive strategic planning.</w:t>
      </w:r>
    </w:p>
    <w:p>
      <w:pPr>
        <w:pStyle w:val="BodyText"/>
      </w:pPr>
      <w:r>
        <w:t xml:space="preserve">Keywords: Project Manager, Israel Tel Aviv, Agile Methodology, Innovation Ecosystems, Cross-Cultural Leadership.</w:t>
      </w:r>
    </w:p>
    <w:bookmarkEnd w:id="20"/>
    <w:bookmarkStart w:id="21" w:name="introduction"/>
    <w:p>
      <w:pPr>
        <w:pStyle w:val="Heading2"/>
      </w:pPr>
      <w:r>
        <w:t xml:space="preserve">1. Introduction</w:t>
      </w:r>
    </w:p>
    <w:p>
      <w:pPr>
        <w:pStyle w:val="FirstParagraph"/>
      </w:pPr>
      <w:r>
        <w:t xml:space="preserve">In the contemporary global economy, the ability to execute complex initiatives efficiently is a primary differentiator for organizational success. At the heart of this execution capability lies the Project Manager, a role that has transcended mere administrative oversight to become a strategic leadership position. Nowhere is this transformation more evident than in Israel Tel Aviv, a city that has emerged as one of the world's premier technology and innovation centers. Often referred to as "Startup Nation," Israel produces more startups per capita than any other country, with Tel Aviv serving as its beating heart.</w:t>
      </w:r>
    </w:p>
    <w:p>
      <w:pPr>
        <w:pStyle w:val="BodyText"/>
      </w:pPr>
      <w:r>
        <w:t xml:space="preserve">The context of Israel Tel Aviv presents a unique set of challenges and opportunities for project management professionals. The environment is characterized by high velocity, limited resources, and a demand for rapid prototyping and deployment. In such a setting, the Project Manager is not merely an administrator but a catalyst for innovation, responsible for navigating ambiguity while maintaining rigorous standards of quality and delivery. This paper aims to dissect the multifaceted role of the Project Manager within this specific geographic and cultural context, highlighting why localized adaptation of management theories is essential.</w:t>
      </w:r>
    </w:p>
    <w:bookmarkEnd w:id="21"/>
    <w:bookmarkStart w:id="22" w:name="X902eaf3670c410c298f3117e3382755727bdd04"/>
    <w:p>
      <w:pPr>
        <w:pStyle w:val="Heading2"/>
      </w:pPr>
      <w:r>
        <w:t xml:space="preserve">2. The Unique Characteristics of the Tel Aviv Business Environment</w:t>
      </w:r>
    </w:p>
    <w:p>
      <w:pPr>
        <w:pStyle w:val="FirstParagraph"/>
      </w:pPr>
      <w:r>
        <w:t xml:space="preserve">To understand the necessity of specialized Project Management skills in Israel Tel Aviv, one must first analyze the local business ecosystem. Tel Aviv is known for its flat hierarchy and informal communication styles, which contrast sharply with traditional corporate structures found in Europe or North America. In this environment, a Project Manager must possess the agility to make quick decisions while maintaining alignment with broader organizational goals.</w:t>
      </w:r>
    </w:p>
    <w:p>
      <w:pPr>
        <w:pStyle w:val="BodyText"/>
      </w:pPr>
      <w:r>
        <w:t xml:space="preserve">Furthermore, the talent pool in Israel Tel Aviv is highly educated and technically proficient, yet it faces significant retention challenges due to high demand. A Project Manager here must be adept at motivation and culture-building, ensuring that teams remain engaged despite market pressures. The cultural emphasis on "Chutzpah"—a term often translated as audacity or nerve—encourages challenging the status quo. While beneficial for innovation, this trait can pose management challenges if not properly channeled through structured Project Management frameworks.</w:t>
      </w:r>
    </w:p>
    <w:bookmarkEnd w:id="22"/>
    <w:bookmarkStart w:id="23" w:name="X6e0d415e8a338f105a38bd1d28cc5f73a784b81"/>
    <w:p>
      <w:pPr>
        <w:pStyle w:val="Heading2"/>
      </w:pPr>
      <w:r>
        <w:t xml:space="preserve">3. Methodological Adaptations: Agile in the Israeli Context</w:t>
      </w:r>
    </w:p>
    <w:p>
      <w:pPr>
        <w:pStyle w:val="FirstParagraph"/>
      </w:pPr>
      <w:r>
        <w:t xml:space="preserve">The dominant methodological approach in Israel Tel Aviv is Agile, specifically Scrum and Kanban variants adapted for fast-paced tech development. However, the implementation of these frameworks often requires nuance. In many Western contexts, Agile is treated as a rigid set of ceremonies. In contrast, Project Managers in Israel Tel Aviv often adopt a hybrid approach that blends formal Agile processes with the flexibility required by local market dynamics.</w:t>
      </w:r>
    </w:p>
    <w:p>
      <w:pPr>
        <w:pStyle w:val="BodyText"/>
      </w:pPr>
      <w:r>
        <w:t xml:space="preserve">Research indicates that successful Project Managers in this region excel at "contextual agility." This means they can pivot strategies rapidly in response to shifts in government regulation, international security concerns, or sudden changes in investor sentiment. For instance, a Project Manager overseeing a cybersecurity initiative for an Israeli startup must account for both technical deadlines and the geopolitical realities that often drive immediate demand for such services. The ability to integrate these external macro-factors into micro-level project planning is a hallmark of effective leadership in Tel Aviv.</w:t>
      </w:r>
    </w:p>
    <w:bookmarkEnd w:id="23"/>
    <w:bookmarkStart w:id="24" w:name="X7e1da7053098ecaeba5734f435520971199e10b"/>
    <w:p>
      <w:pPr>
        <w:pStyle w:val="Heading2"/>
      </w:pPr>
      <w:r>
        <w:t xml:space="preserve">4. Cross-Cultural Leadership and Team Dynamics</w:t>
      </w:r>
    </w:p>
    <w:p>
      <w:pPr>
        <w:pStyle w:val="FirstParagraph"/>
      </w:pPr>
      <w:r>
        <w:t xml:space="preserve">Tel Aviv is a melting pot of cultures, with teams often comprising expatriates, immigrants from former Soviet states, local Israelis, and diverse international talent. This diversity offers immense creative potential but also presents communication barriers. The Project Manager serves as the crucial bridge in these cross-cultural interactions.</w:t>
      </w:r>
    </w:p>
    <w:p>
      <w:pPr>
        <w:pStyle w:val="BodyText"/>
      </w:pPr>
      <w:r>
        <w:t xml:space="preserve">Language proficiency is a significant factor; while English is the lingua franca of Israeli tech, nuances in Hebrew can impact team cohesion and morale. Effective Project Managers invest time in understanding these linguistic subtleties to prevent misunderstandings that could derail project timelines. Moreover, the direct communication style prevalent in Israel Tel Aviv can sometimes be perceived as abrasive by international team members accustomed to more diplomatic approaches. A skilled Project Manager must mediate these differences, fostering an environment where directness is valued but respect is maintained.</w:t>
      </w:r>
    </w:p>
    <w:bookmarkEnd w:id="24"/>
    <w:bookmarkStart w:id="25" w:name="strategic-risk-management-and-resilience"/>
    <w:p>
      <w:pPr>
        <w:pStyle w:val="Heading2"/>
      </w:pPr>
      <w:r>
        <w:t xml:space="preserve">5. Strategic Risk Management and Resilience</w:t>
      </w:r>
    </w:p>
    <w:p>
      <w:pPr>
        <w:pStyle w:val="FirstParagraph"/>
      </w:pPr>
      <w:r>
        <w:t xml:space="preserve">Risk management in Israel Tel Aviv extends beyond standard project risks such as budget overruns or scope creep. It includes geopolitical risk, which can impact supply chains, talent availability, and investor confidence. Consequently, Project Managers must integrate resilience planning into their core strategies. This involves diversifying supply sources for critical technologies and ensuring business continuity plans are robust enough to withstand sudden external shocks.</w:t>
      </w:r>
    </w:p>
    <w:p>
      <w:pPr>
        <w:pStyle w:val="BodyText"/>
      </w:pPr>
      <w:r>
        <w:t xml:space="preserve">The concept of "resilience" is deeply embedded in the Israeli ethos. Project Managers draw upon this cultural trait by creating project cultures that emphasize adaptability over rigidity. They encourage teams to view failures not as setbacks but as learning opportunities, a mindset that accelerates innovation cycles. By embedding risk management into the daily workflow rather than treating it as a periodic compliance exercise, Project Managers in Israel Tel Aviv ensure long-term project viability.</w:t>
      </w:r>
    </w:p>
    <w:bookmarkEnd w:id="25"/>
    <w:bookmarkStart w:id="26" w:name="X5ba273c0b63da529141f0415c79fdfcd7cb370e"/>
    <w:p>
      <w:pPr>
        <w:pStyle w:val="Heading2"/>
      </w:pPr>
      <w:r>
        <w:t xml:space="preserve">6. The Future of Project Management in Tel Aviv</w:t>
      </w:r>
    </w:p>
    <w:p>
      <w:pPr>
        <w:pStyle w:val="FirstParagraph"/>
      </w:pPr>
      <w:r>
        <w:t xml:space="preserve">Looking ahead, the role of the Project Manager in Israel Tel Aviv will continue to evolve with advancements in Artificial Intelligence (AI) and automation. As AI tools begin to handle routine scheduling and resource allocation, the human element of leadership will become even more critical. The Project Manager will transition from being a tracker of tasks to a strategic advisor who interprets data-driven insights for stakeholders.</w:t>
      </w:r>
    </w:p>
    <w:p>
      <w:pPr>
        <w:pStyle w:val="BodyText"/>
      </w:pPr>
      <w:r>
        <w:t xml:space="preserve">Additionally, as Tel Aviv expands its influence in deep tech sectors such as biotechnology and quantum computing, Project Managers will need to develop deeper technical literacy. The ability to speak the language of scientists and engineers alongside business executives will be a key competency. Educational institutions and professional bodies in Israel are already responding by updating certification programs to emphasize these advanced skill sets.</w:t>
      </w:r>
    </w:p>
    <w:bookmarkEnd w:id="26"/>
    <w:bookmarkStart w:id="27" w:name="conclusion"/>
    <w:p>
      <w:pPr>
        <w:pStyle w:val="Heading2"/>
      </w:pPr>
      <w:r>
        <w:t xml:space="preserve">7. Conclusion</w:t>
      </w:r>
    </w:p>
    <w:p>
      <w:pPr>
        <w:pStyle w:val="FirstParagraph"/>
      </w:pPr>
      <w:r>
        <w:t xml:space="preserve">In conclusion, the Project Manager in Israel Tel Aviv operates at the intersection of global best practices and local cultural nuances. The high-stakes, fast-paced environment of this innovation hub demands leaders who are not only proficient in methodology but also culturally intelligent and strategically resilient. This research paper has highlighted that success in this context requires a departure from rigid, one-size-fits-all management styles toward adaptive, human-centric approaches.</w:t>
      </w:r>
    </w:p>
    <w:p>
      <w:pPr>
        <w:pStyle w:val="BodyText"/>
      </w:pPr>
      <w:r>
        <w:t xml:space="preserve">For organizations aiming to succeed in Israel Tel Aviv, investing in the development of Project Managers who understand these specific dynamics is not just beneficial but essential. As the global landscape continues to shift, the lessons learned from managing projects in this vibrant ecosystem will serve as a blueprint for leadership excellence worldwide. The Project Manager remains the pivotal figure in turning innovative ideas into tangible realities, driving economic growth and technological advancement in Israel Tel Aviv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the Dynamic Ecosystem of Israel, Tel Aviv</dc:title>
  <dc:creator/>
  <cp:keywords/>
  <dcterms:created xsi:type="dcterms:W3CDTF">2026-07-30T03:57:33Z</dcterms:created>
  <dcterms:modified xsi:type="dcterms:W3CDTF">2026-07-30T03:57:33Z</dcterms:modified>
</cp:coreProperties>
</file>

<file path=docProps/custom.xml><?xml version="1.0" encoding="utf-8"?>
<Properties xmlns="http://schemas.openxmlformats.org/officeDocument/2006/custom-properties" xmlns:vt="http://schemas.openxmlformats.org/officeDocument/2006/docPropsVTypes"/>
</file>