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eedd237b21592df370b097e095bae6473f10a45"/>
    <w:p>
      <w:pPr>
        <w:pStyle w:val="Heading1"/>
      </w:pPr>
      <w:r>
        <w:t xml:space="preserve">The Strategic Role of the Project Manager in United States Los Angeles:</w:t>
      </w:r>
      <w:r>
        <w:br/>
      </w:r>
      <w:r>
        <w:t xml:space="preserve">Navigating Complexity and Innovation</w:t>
      </w:r>
    </w:p>
    <w:p>
      <w:pPr>
        <w:pStyle w:val="FirstParagraph"/>
      </w:pPr>
      <w:r>
        <w:rPr>
          <w:bCs/>
          <w:b/>
        </w:rPr>
        <w:t xml:space="preserve">Author:</w:t>
      </w:r>
      <w:r>
        <w:br/>
      </w:r>
      <w:r>
        <w:t xml:space="preserve">[Your Name/Researcher ID]</w:t>
      </w:r>
      <w:r>
        <w:br/>
      </w:r>
      <w:r>
        <w:t xml:space="preserve">[Date]</w:t>
      </w:r>
    </w:p>
    <w:bookmarkStart w:id="20" w:name="i.-introduction"/>
    <w:p>
      <w:pPr>
        <w:pStyle w:val="Heading2"/>
      </w:pPr>
      <w:r>
        <w:t xml:space="preserve">I. Introduction</w:t>
      </w:r>
    </w:p>
    <w:p>
      <w:pPr>
        <w:pStyle w:val="FirstParagraph"/>
      </w:pPr>
      <w:r>
        <w:t xml:space="preserve">In the contemporary landscape of global business, effective project management has emerged as a critical driver of organizational success. However, the dynamics of this role are not uniform across all geographies; they are heavily influenced by local economic structures, cultural nuances, and regulatory environments. This</w:t>
      </w:r>
      <w:r>
        <w:t xml:space="preserve"> </w:t>
      </w:r>
      <w:r>
        <w:rPr>
          <w:bCs/>
          <w:b/>
        </w:rPr>
        <w:t xml:space="preserve">Research Paper</w:t>
      </w:r>
      <w:r>
        <w:t xml:space="preserve"> </w:t>
      </w:r>
      <w:r>
        <w:t xml:space="preserve">examines the multifaceted responsibilities and strategic importance of the Project Manager within one of the most dynamic metropolitan areas in North America: Los Angeles, California. As a hub for technology, entertainment, logistics, and biotechnology within the United States Los Angeles region presents unique challenges and opportunities that define modern project management practices.</w:t>
      </w:r>
    </w:p>
    <w:p>
      <w:pPr>
        <w:pStyle w:val="BodyText"/>
      </w:pPr>
      <w:r>
        <w:t xml:space="preserve">The significance of this study lies in its focus on how a Project Manager must adapt traditional methodologies to fit the specific socio-economic fabric of Los Angeles. Unlike generic project management frameworks, the approach required in this major metropolitan center involves navigating high-stakes environments where innovation meets intense competition. This document explores the technical, interpersonal, and strategic competencies required for success in this context.</w:t>
      </w:r>
    </w:p>
    <w:bookmarkEnd w:id="20"/>
    <w:bookmarkStart w:id="21" w:name="X1830dd7e812094467408beb0d6dccd7b051b763"/>
    <w:p>
      <w:pPr>
        <w:pStyle w:val="Heading2"/>
      </w:pPr>
      <w:r>
        <w:t xml:space="preserve">II. The Unique Context of United States Los Angeles</w:t>
      </w:r>
    </w:p>
    <w:p>
      <w:pPr>
        <w:pStyle w:val="FirstParagraph"/>
      </w:pPr>
      <w:r>
        <w:t xml:space="preserve">To understand the role of the Project Manager effectively, one must first appreciate the distinct characteristics of United States Los Angeles. As a global cultural capital and a major economic engine on the West Coast, Los Angeles is characterized by rapid technological integration, particularly in sectors such as aerospace, digital media, healthcare services, and sustainable urban development.</w:t>
      </w:r>
    </w:p>
    <w:p>
      <w:pPr>
        <w:pStyle w:val="BodyText"/>
      </w:pPr>
      <w:r>
        <w:t xml:space="preserve">The geographic expanse of Los Angeles introduces logistical complexities that are rare in other business hubs. Projects often span vast distances within the city’s metropolitan area and neighboring counties. Consequently, the Project Manager must possess exceptional skills in remote team coordination and distributed workforce management. Furthermore, the regulatory landscape in California is rigorous, particularly regarding environmental sustainability data privacy laws (such as CCPA) and labor standards. A Project Manager operating in this region must be well-versed not only in agile or waterfall methodologies but also in strict compliance frameworks that govern project execution.</w:t>
      </w:r>
    </w:p>
    <w:bookmarkEnd w:id="21"/>
    <w:bookmarkStart w:id="25" w:name="Xd612046f6a2b6968399cd76903ab1515d752e75"/>
    <w:p>
      <w:pPr>
        <w:pStyle w:val="Heading2"/>
      </w:pPr>
      <w:r>
        <w:t xml:space="preserve">III. Key Responsibilities of the Project Manager</w:t>
      </w:r>
    </w:p>
    <w:p>
      <w:pPr>
        <w:pStyle w:val="FirstParagraph"/>
      </w:pPr>
      <w:r>
        <w:t xml:space="preserve">The role of the Project Manager extends beyond simple timeline tracking and budget management. In United States Los Angeles, the responsibilities are expanded to include stakeholder alignment across diverse industries and cross-cultural team leadership.</w:t>
      </w:r>
    </w:p>
    <w:bookmarkStart w:id="22" w:name="Xa1848ba795412a172581e4736e218eaecef7252"/>
    <w:p>
      <w:pPr>
        <w:pStyle w:val="Heading3"/>
      </w:pPr>
      <w:r>
        <w:t xml:space="preserve">A. Strategic Planning and Resource Allocation</w:t>
      </w:r>
    </w:p>
    <w:p>
      <w:pPr>
        <w:pStyle w:val="FirstParagraph"/>
      </w:pPr>
      <w:r>
        <w:t xml:space="preserve">In a city where talent is abundant but highly sought after, resource allocation becomes a critical competitive advantage. The Project Manager must strategically identify skilled personnel capable of working in high-pressure environments typical of the Los Angeles job market. This involves forecasting resource needs accurately to prevent bottlenecks that can delay projects costing millions of dollars.</w:t>
      </w:r>
    </w:p>
    <w:bookmarkEnd w:id="22"/>
    <w:bookmarkStart w:id="23" w:name="b.-risk-management-in-a-volatile-market"/>
    <w:p>
      <w:pPr>
        <w:pStyle w:val="Heading3"/>
      </w:pPr>
      <w:r>
        <w:t xml:space="preserve">B. Risk Management in a Volatile Market</w:t>
      </w:r>
    </w:p>
    <w:p>
      <w:pPr>
        <w:pStyle w:val="FirstParagraph"/>
      </w:pPr>
      <w:r>
        <w:t xml:space="preserve">Risk management is paramount, particularly given the seismic risks inherent to Southern California and the potential for natural disasters that could impact infrastructure projects. Additionally, economic volatility in sectors like entertainment and tech requires Project Managers to be agile in their planning. They must develop contingency plans that address both physical disruptions and market shifts, ensuring business continuity.</w:t>
      </w:r>
    </w:p>
    <w:bookmarkEnd w:id="23"/>
    <w:bookmarkStart w:id="24" w:name="c.-stakeholder-communication"/>
    <w:p>
      <w:pPr>
        <w:pStyle w:val="Heading3"/>
      </w:pPr>
      <w:r>
        <w:t xml:space="preserve">C. Stakeholder Communication</w:t>
      </w:r>
    </w:p>
    <w:p>
      <w:pPr>
        <w:pStyle w:val="FirstParagraph"/>
      </w:pPr>
      <w:r>
        <w:t xml:space="preserve">The diversity of Los Angeles is a strength but also a challenge for communication. A Project Manager must facilitate clear dialogue among stakeholders who may represent various cultural backgrounds, corporate entities, and government agencies. Effective communication strategies must be employed to ensure that project goals are understood and supported by all parties, from city council members to private investors.</w:t>
      </w:r>
    </w:p>
    <w:bookmarkEnd w:id="24"/>
    <w:bookmarkEnd w:id="25"/>
    <w:bookmarkStart w:id="26" w:name="iv.-challenges-specific-to-the-region"/>
    <w:p>
      <w:pPr>
        <w:pStyle w:val="Heading2"/>
      </w:pPr>
      <w:r>
        <w:t xml:space="preserve">IV. Challenges Specific to the Region</w:t>
      </w:r>
    </w:p>
    <w:p>
      <w:pPr>
        <w:pStyle w:val="FirstParagraph"/>
      </w:pPr>
      <w:r>
        <w:t xml:space="preserve">The Project Manager in United States Los Angeles faces several distinct challenges that differentiate this role from other geographic locations. First is the issue of cost of living and operational expenses. High costs for real estate, labor, and materials require meticulous budget management to maintain profitability without compromising quality.</w:t>
      </w:r>
    </w:p>
    <w:p>
      <w:pPr>
        <w:pStyle w:val="BodyText"/>
      </w:pPr>
      <w:r>
        <w:t xml:space="preserve">Secondly, traffic congestion and infrastructure limitations can significantly impact physical project timelines, especially in construction or logistics projects. Project Managers must incorporate buffer times into their schedules to account for these logistical hurdles. Furthermore the fast-paced nature of Los Angeles business culture demands rapid decision-making capabilities. The ability to pivot strategies quickly in response to market trends or competitor actions is essential for maintaining a competitive edge.</w:t>
      </w:r>
    </w:p>
    <w:bookmarkEnd w:id="26"/>
    <w:bookmarkStart w:id="27" w:name="X3784ab5df83bad62a195788d7119177760019f1"/>
    <w:p>
      <w:pPr>
        <w:pStyle w:val="Heading2"/>
      </w:pPr>
      <w:r>
        <w:t xml:space="preserve">V. The Impact of Technology on Project Management</w:t>
      </w:r>
    </w:p>
    <w:p>
      <w:pPr>
        <w:pStyle w:val="FirstParagraph"/>
      </w:pPr>
      <w:r>
        <w:t xml:space="preserve">In United States Los Angeles, technology is not just a tool but a necessity for efficient project management. Advanced software solutions for project tracking, collaboration platforms like Slack or Microsoft Teams, and data analytics tools are standard in the toolkit of modern Project Managers. These technologies enable real-time monitoring of project progress and enhance transparency among team members located across different parts of the metropolitan area.</w:t>
      </w:r>
    </w:p>
    <w:p>
      <w:pPr>
        <w:pStyle w:val="BodyText"/>
      </w:pPr>
      <w:r>
        <w:t xml:space="preserve">Moreover, the rise of remote work has further emphasized the need for digital literacy among Project Managers. In a post-pandemic world, teams in Los Angeles are often hybrid or fully remote. The Project Manager must foster a sense of team cohesion and accountability through virtual means, ensuring that productivity remains high despite physical separation.</w:t>
      </w:r>
    </w:p>
    <w:bookmarkEnd w:id="27"/>
    <w:bookmarkStart w:id="28" w:name="vi.-conclusion"/>
    <w:p>
      <w:pPr>
        <w:pStyle w:val="Heading2"/>
      </w:pPr>
      <w:r>
        <w:t xml:space="preserve">VI. Conclusion</w:t>
      </w:r>
    </w:p>
    <w:p>
      <w:pPr>
        <w:pStyle w:val="FirstParagraph"/>
      </w:pPr>
      <w:r>
        <w:t xml:space="preserve">The role of the Project Manager in United States Los Angeles is complex, dynamic, and pivotal to organizational success. It requires a blend of technical expertise, emotional intelligence, and strategic foresight. By understanding the unique economic, cultural, and logistical landscape of Los Angeles Project Managers can effectively navigate challenges and drive projects to completion.</w:t>
      </w:r>
    </w:p>
    <w:p>
      <w:pPr>
        <w:pStyle w:val="BodyText"/>
      </w:pPr>
      <w:r>
        <w:t xml:space="preserve">This</w:t>
      </w:r>
      <w:r>
        <w:t xml:space="preserve"> </w:t>
      </w:r>
      <w:r>
        <w:rPr>
          <w:bCs/>
          <w:b/>
        </w:rPr>
        <w:t xml:space="preserve">Research Paper</w:t>
      </w:r>
      <w:r>
        <w:t xml:space="preserve"> </w:t>
      </w:r>
      <w:r>
        <w:t xml:space="preserve">has highlighted that success in this region is not solely defined by adherence to traditional project management principles but by the ability to adapt these principles to a vibrant and competitive environment. As Los Angeles continues to evolve as a center for innovation and global business, the demand for skilled Project Managers who can bridge the gap between strategic vision and operational execution will only grow. Future research should focus on emerging trends in sustainable project management within this region, particularly as it relates to green building initiatives and digital transformation in legacy industries.</w:t>
      </w:r>
    </w:p>
    <w:p>
      <w:pPr>
        <w:pStyle w:val="BodyText"/>
      </w:pPr>
      <w:r>
        <w:t xml:space="preserve">Ultimately, the Project Manager stands at the intersection of ambition and reality in United States Los Angeles. Their ability to harmonize resources, manage risks, and inspire teams determines not just the success of individual projects but contributes significantly to the economic vitality of one of America’s most important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States Los Angeles: Navigating Complexity and Innovation</dc:title>
  <dc:creator/>
  <dc:language>en</dc:language>
  <cp:keywords/>
  <dcterms:created xsi:type="dcterms:W3CDTF">2026-07-30T07:12:30Z</dcterms:created>
  <dcterms:modified xsi:type="dcterms:W3CDTF">2026-07-30T07:12:30Z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