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e365907cf6d2acb7a991c0f4e2c18db669c7e64"/>
    <w:p>
      <w:pPr>
        <w:pStyle w:val="Heading1"/>
      </w:pPr>
      <w:r>
        <w:t xml:space="preserve">A Comprehensive Analysis of Psychiatry in Brazil São Paulo: Challenges, Innovations, and Clinical Practices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 Academic Review</w:t>
      </w:r>
    </w:p>
    <w:bookmarkStart w:id="20" w:name="i.-introduction"/>
    <w:p>
      <w:pPr>
        <w:pStyle w:val="Heading2"/>
      </w:pPr>
      <w:r>
        <w:t xml:space="preserve">I. Introduction</w:t>
      </w:r>
    </w:p>
    <w:p>
      <w:pPr>
        <w:pStyle w:val="FirstParagraph"/>
      </w:pPr>
      <w:r>
        <w:t xml:space="preserve">In the rapidly evolving landscape of global mental health care, the role of a</w:t>
      </w:r>
      <w:r>
        <w:t xml:space="preserve"> </w:t>
      </w:r>
      <w:r>
        <w:rPr>
          <w:bCs/>
          <w:b/>
        </w:rPr>
        <w:t xml:space="preserve">Psychiatrist</w:t>
      </w:r>
      <w:r>
        <w:t xml:space="preserve"> </w:t>
      </w:r>
      <w:r>
        <w:t xml:space="preserve">has become increasingly critical. Nowhere is this more evident than in</w:t>
      </w:r>
      <w:r>
        <w:t xml:space="preserve"> </w:t>
      </w:r>
      <w:r>
        <w:rPr>
          <w:bCs/>
          <w:b/>
        </w:rPr>
        <w:t xml:space="preserve">Brazil São Paulo</w:t>
      </w:r>
      <w:r>
        <w:t xml:space="preserve">, a metropolitan hub that serves as both an economic engine and a social complex for Latin America. This research paper aims to explore the multifaceted nature of psychiatric practice within the specific context of</w:t>
      </w:r>
      <w:r>
        <w:t xml:space="preserve"> </w:t>
      </w:r>
      <w:r>
        <w:rPr>
          <w:bCs/>
          <w:b/>
        </w:rPr>
        <w:t xml:space="preserve">Brazil São Paulo</w:t>
      </w:r>
      <w:r>
        <w:t xml:space="preserve">. By examining historical developments, systemic challenges, technological integration, and socio-cultural dynamics, we can better understand how mental health professionals are adapting to meet the needs of one of the world's most populous urban centers.</w:t>
      </w:r>
    </w:p>
    <w:p>
      <w:pPr>
        <w:pStyle w:val="BodyText"/>
      </w:pPr>
      <w:r>
        <w:t xml:space="preserve">The city of</w:t>
      </w:r>
      <w:r>
        <w:t xml:space="preserve"> </w:t>
      </w:r>
      <w:r>
        <w:rPr>
          <w:bCs/>
          <w:b/>
        </w:rPr>
        <w:t xml:space="preserve">Brazil São Paulo</w:t>
      </w:r>
      <w:r>
        <w:t xml:space="preserve"> </w:t>
      </w:r>
      <w:r>
        <w:t xml:space="preserve">is characterized by extreme diversity. It is home to a heterogeneous population ranging from affluent districts like Jardins and Morumbi to densely populated peripheries such as Cidade Tiradentes. This socio-economic disparity creates unique pressures on the mental health infrastructure, requiring a</w:t>
      </w:r>
      <w:r>
        <w:t xml:space="preserve"> </w:t>
      </w:r>
      <w:r>
        <w:rPr>
          <w:bCs/>
          <w:b/>
        </w:rPr>
        <w:t xml:space="preserve">Psychiatrist</w:t>
      </w:r>
      <w:r>
        <w:t xml:space="preserve"> </w:t>
      </w:r>
      <w:r>
        <w:t xml:space="preserve">operating in this region to possess not only clinical expertise but also cultural competence and an understanding of social determinants of health.</w:t>
      </w:r>
    </w:p>
    <w:bookmarkEnd w:id="20"/>
    <w:bookmarkStart w:id="21" w:name="X04830ba5ad9e4ae02543e49814852c4493b72fc"/>
    <w:p>
      <w:pPr>
        <w:pStyle w:val="Heading2"/>
      </w:pPr>
      <w:r>
        <w:t xml:space="preserve">II. Historical Context and the Transition from Asylums to Community Care</w:t>
      </w:r>
    </w:p>
    <w:p>
      <w:pPr>
        <w:pStyle w:val="FirstParagraph"/>
      </w:pPr>
      <w:r>
        <w:t xml:space="preserve">The history of psychiatry in</w:t>
      </w:r>
      <w:r>
        <w:t xml:space="preserve"> </w:t>
      </w:r>
      <w:r>
        <w:rPr>
          <w:bCs/>
          <w:b/>
        </w:rPr>
        <w:t xml:space="preserve">Brazil São Paulo</w:t>
      </w:r>
      <w:r>
        <w:t xml:space="preserve">, much like the rest of Brazil, is marked by a painful legacy institutionalization. For decades, patients with severe mental disorders were confined to large psychiatric hospitals, often under deplorable conditions. However, the late 20th century witnessed a significant paradigm shift known as the Psychiatric Reform movement. This movement advocated for human rights-based care and the deinstitutionalization of long-term patients.</w:t>
      </w:r>
    </w:p>
    <w:p>
      <w:pPr>
        <w:pStyle w:val="BodyText"/>
      </w:pPr>
      <w:r>
        <w:t xml:space="preserve">In</w:t>
      </w:r>
      <w:r>
        <w:t xml:space="preserve"> </w:t>
      </w:r>
      <w:r>
        <w:rPr>
          <w:bCs/>
          <w:b/>
        </w:rPr>
        <w:t xml:space="preserve">Brazil São Paulo</w:t>
      </w:r>
      <w:r>
        <w:t xml:space="preserve">, this transition led to the creation of Community Mental Health Centers (CAPS - Centro de Atenção Psicossocial). Today, a modern</w:t>
      </w:r>
      <w:r>
        <w:t xml:space="preserve"> </w:t>
      </w:r>
      <w:r>
        <w:rPr>
          <w:bCs/>
          <w:b/>
        </w:rPr>
        <w:t xml:space="preserve">Psychiatrist</w:t>
      </w:r>
      <w:r>
        <w:t xml:space="preserve"> </w:t>
      </w:r>
      <w:r>
        <w:t xml:space="preserve">in this city is expected to work within these multi-disciplinary teams rather than in isolation. The goal is no longer just symptom management through medication, but social reintegration and functional recovery. This shift has forced the profession to adapt its methodologies, emphasizing psychotherapy alongside pharmacotherapy, a trend that defines current psychiatric practice in</w:t>
      </w:r>
      <w:r>
        <w:t xml:space="preserve"> </w:t>
      </w:r>
      <w:r>
        <w:rPr>
          <w:bCs/>
          <w:b/>
        </w:rPr>
        <w:t xml:space="preserve">Brazil São Paulo</w:t>
      </w:r>
      <w:r>
        <w:t xml:space="preserve">.</w:t>
      </w:r>
    </w:p>
    <w:bookmarkEnd w:id="21"/>
    <w:bookmarkStart w:id="24" w:name="X737e35f0d375bf3dc3071f2e20f64ed6fef3a23"/>
    <w:p>
      <w:pPr>
        <w:pStyle w:val="Heading2"/>
      </w:pPr>
      <w:r>
        <w:t xml:space="preserve">III. Systemic Challenges: Public vs. Private Healthcare Sectors</w:t>
      </w:r>
    </w:p>
    <w:p>
      <w:pPr>
        <w:pStyle w:val="FirstParagraph"/>
      </w:pPr>
      <w:r>
        <w:t xml:space="preserve">To understand the reality of being a</w:t>
      </w:r>
      <w:r>
        <w:t xml:space="preserve"> </w:t>
      </w:r>
      <w:r>
        <w:rPr>
          <w:bCs/>
          <w:b/>
        </w:rPr>
        <w:t xml:space="preserve">Psychiatrist</w:t>
      </w:r>
      <w:r>
        <w:t xml:space="preserve"> </w:t>
      </w:r>
      <w:r>
        <w:t xml:space="preserve">in</w:t>
      </w:r>
      <w:r>
        <w:t xml:space="preserve"> </w:t>
      </w:r>
      <w:r>
        <w:rPr>
          <w:bCs/>
          <w:b/>
        </w:rPr>
        <w:t xml:space="preserve">Brazil São Paulo</w:t>
      </w:r>
      <w:r>
        <w:t xml:space="preserve">, one must analyze the dual nature of the healthcare system: SUS (Sistema Único de Saúde) and private health insurance.</w:t>
      </w:r>
    </w:p>
    <w:bookmarkStart w:id="22" w:name="a.-the-public-health-system-sus"/>
    <w:p>
      <w:pPr>
        <w:pStyle w:val="Heading3"/>
      </w:pPr>
      <w:r>
        <w:t xml:space="preserve">A. The Public Health System (SUS)</w:t>
      </w:r>
    </w:p>
    <w:p>
      <w:pPr>
        <w:pStyle w:val="FirstParagraph"/>
      </w:pPr>
      <w:r>
        <w:t xml:space="preserve">The SUS provides universal access to mental health care. However,</w:t>
      </w:r>
      <w:r>
        <w:t xml:space="preserve"> </w:t>
      </w:r>
      <w:r>
        <w:rPr>
          <w:bCs/>
          <w:b/>
        </w:rPr>
        <w:t xml:space="preserve">Brazil São Paulo</w:t>
      </w:r>
      <w:r>
        <w:t xml:space="preserve">, despite having one of the largest hospital networks in the country, faces significant resource constraints. A</w:t>
      </w:r>
      <w:r>
        <w:t xml:space="preserve"> </w:t>
      </w:r>
      <w:r>
        <w:rPr>
          <w:bCs/>
          <w:b/>
        </w:rPr>
        <w:t xml:space="preserve">Psychiatrist</w:t>
      </w:r>
      <w:r>
        <w:t xml:space="preserve"> </w:t>
      </w:r>
      <w:r>
        <w:t xml:space="preserve">working within the public sector often deals with high patient volumes, limited time per consultation, and a lack of specialized support staff. The burden is particularly heavy regarding severe mental illnesses such as schizophrenia and bipolar disorder. Furthermore, substance abuse disorders are prevalent in certain neighborhoods, adding complexity to the clinical picture managed by public psychiatrists.</w:t>
      </w:r>
    </w:p>
    <w:bookmarkEnd w:id="22"/>
    <w:bookmarkStart w:id="23" w:name="b.-the-private-sector"/>
    <w:p>
      <w:pPr>
        <w:pStyle w:val="Heading3"/>
      </w:pPr>
      <w:r>
        <w:t xml:space="preserve">B. The Private Sector</w:t>
      </w:r>
    </w:p>
    <w:p>
      <w:pPr>
        <w:pStyle w:val="FirstParagraph"/>
      </w:pPr>
      <w:r>
        <w:t xml:space="preserve">In contrast,</w:t>
      </w:r>
      <w:r>
        <w:t xml:space="preserve"> </w:t>
      </w:r>
      <w:r>
        <w:rPr>
          <w:bCs/>
          <w:b/>
        </w:rPr>
        <w:t xml:space="preserve">Brazil São Paulo</w:t>
      </w:r>
      <w:r>
        <w:t xml:space="preserve"> </w:t>
      </w:r>
      <w:r>
        <w:t xml:space="preserve">boasts a robust private healthcare market. Here, a</w:t>
      </w:r>
      <w:r>
        <w:t xml:space="preserve"> </w:t>
      </w:r>
      <w:r>
        <w:rPr>
          <w:bCs/>
          <w:b/>
        </w:rPr>
        <w:t xml:space="preserve">Psychiatrist</w:t>
      </w:r>
      <w:r>
        <w:t xml:space="preserve"> </w:t>
      </w:r>
      <w:r>
        <w:t xml:space="preserve">typically enjoys shorter wait times for appointments and access to advanced diagnostic tools. However, this sector is not without its own issues. There is often pressure to prioritize pharmacological interventions due to the economic model of brief consultations. Additionally, the cost of private care remains prohibitive for a large portion of the population in</w:t>
      </w:r>
      <w:r>
        <w:t xml:space="preserve"> </w:t>
      </w:r>
      <w:r>
        <w:rPr>
          <w:bCs/>
          <w:b/>
        </w:rPr>
        <w:t xml:space="preserve">Brazil São Paulo</w:t>
      </w:r>
      <w:r>
        <w:t xml:space="preserve">, exacerbating health inequalities.</w:t>
      </w:r>
    </w:p>
    <w:bookmarkEnd w:id="23"/>
    <w:bookmarkEnd w:id="24"/>
    <w:bookmarkStart w:id="27" w:name="X5de60d53653ad99f0b6485cf01aad164cdb7060"/>
    <w:p>
      <w:pPr>
        <w:pStyle w:val="Heading2"/>
      </w:pPr>
      <w:r>
        <w:t xml:space="preserve">IV. Socio-Cultural Factors Influencing Mental Health in Brazil São Paulo</w:t>
      </w:r>
    </w:p>
    <w:p>
      <w:pPr>
        <w:pStyle w:val="FirstParagraph"/>
      </w:pPr>
      <w:r>
        <w:t xml:space="preserve">Mental health cannot be viewed through a purely biological lens. In</w:t>
      </w:r>
      <w:r>
        <w:t xml:space="preserve"> </w:t>
      </w:r>
      <w:r>
        <w:rPr>
          <w:bCs/>
          <w:b/>
        </w:rPr>
        <w:t xml:space="preserve">Brazil São Paulo</w:t>
      </w:r>
      <w:r>
        <w:t xml:space="preserve">, cultural factors play a pivotal role in how mental illness is perceived, expressed, and treated.</w:t>
      </w:r>
    </w:p>
    <w:bookmarkStart w:id="25" w:name="a.-stigma-and-cultural-perceptions"/>
    <w:p>
      <w:pPr>
        <w:pStyle w:val="Heading3"/>
      </w:pPr>
      <w:r>
        <w:t xml:space="preserve">A. Stigma and Cultural Perceptions</w:t>
      </w:r>
    </w:p>
    <w:p>
      <w:pPr>
        <w:pStyle w:val="FirstParagraph"/>
      </w:pPr>
      <w:r>
        <w:t xml:space="preserve">Despite progress, stigma surrounding mental illness persists in various communities within</w:t>
      </w:r>
      <w:r>
        <w:t xml:space="preserve"> </w:t>
      </w:r>
      <w:r>
        <w:rPr>
          <w:bCs/>
          <w:b/>
        </w:rPr>
        <w:t xml:space="preserve">Brazil São Paulo</w:t>
      </w:r>
      <w:r>
        <w:t xml:space="preserve">. In some traditional neighborhoods or lower-income areas, psychological distress may still be interpreted through spiritual or moral frameworks rather than medical ones. A skilled</w:t>
      </w:r>
      <w:r>
        <w:t xml:space="preserve"> </w:t>
      </w:r>
      <w:r>
        <w:rPr>
          <w:bCs/>
          <w:b/>
        </w:rPr>
        <w:t xml:space="preserve">Psychiatrist</w:t>
      </w:r>
      <w:r>
        <w:t xml:space="preserve"> </w:t>
      </w:r>
      <w:r>
        <w:t xml:space="preserve">must navigate these beliefs respectfully, building trust with patients who may be skeptical of Western psychiatric models. This requires a therapeutic alliance that acknowledges the patient's cultural background.</w:t>
      </w:r>
    </w:p>
    <w:bookmarkEnd w:id="25"/>
    <w:bookmarkStart w:id="26" w:name="b.-urban-stressors"/>
    <w:p>
      <w:pPr>
        <w:pStyle w:val="Heading3"/>
      </w:pPr>
      <w:r>
        <w:t xml:space="preserve">B. Urban Stressors</w:t>
      </w:r>
    </w:p>
    <w:p>
      <w:pPr>
        <w:pStyle w:val="FirstParagraph"/>
      </w:pPr>
      <w:r>
        <w:rPr>
          <w:bCs/>
          <w:b/>
        </w:rPr>
        <w:t xml:space="preserve">Brazil São Paulo</w:t>
      </w:r>
      <w:r>
        <w:t xml:space="preserve"> </w:t>
      </w:r>
      <w:r>
        <w:t xml:space="preserve">is often cited as one of the most stressful cities in the world. Long commutes through massive traffic jams, high crime rates in certain areas, and intense professional competition contribute to high levels of anxiety and burnout among its residents. Consequently, there is a rising demand for</w:t>
      </w:r>
      <w:r>
        <w:t xml:space="preserve"> </w:t>
      </w:r>
      <w:r>
        <w:rPr>
          <w:bCs/>
          <w:b/>
        </w:rPr>
        <w:t xml:space="preserve">Psychiatrist</w:t>
      </w:r>
      <w:r>
        <w:t xml:space="preserve"> </w:t>
      </w:r>
      <w:r>
        <w:t xml:space="preserve">services specifically targeting anxiety disorders and depression linked to urban lifestyle factors.</w:t>
      </w:r>
    </w:p>
    <w:bookmarkEnd w:id="26"/>
    <w:bookmarkEnd w:id="27"/>
    <w:bookmarkStart w:id="28" w:name="X910a91658e05a92d3d6f159f1bfa7f604ef3b60"/>
    <w:p>
      <w:pPr>
        <w:pStyle w:val="Heading2"/>
      </w:pPr>
      <w:r>
        <w:t xml:space="preserve">V. Technological Integration: Telepsychiatry in Brazil São Paulo</w:t>
      </w:r>
    </w:p>
    <w:p>
      <w:pPr>
        <w:pStyle w:val="FirstParagraph"/>
      </w:pPr>
      <w:r>
        <w:t xml:space="preserve">The recent global pandemic accelerated the adoption of telemedicine, a trend that has become permanent in</w:t>
      </w:r>
      <w:r>
        <w:t xml:space="preserve"> </w:t>
      </w:r>
      <w:r>
        <w:rPr>
          <w:bCs/>
          <w:b/>
        </w:rPr>
        <w:t xml:space="preserve">Brazil São Paulo</w:t>
      </w:r>
      <w:r>
        <w:t xml:space="preserve">. For a</w:t>
      </w:r>
      <w:r>
        <w:t xml:space="preserve"> </w:t>
      </w:r>
      <w:r>
        <w:rPr>
          <w:bCs/>
          <w:b/>
        </w:rPr>
        <w:t xml:space="preserve">Psychiatrist</w:t>
      </w:r>
      <w:r>
        <w:t xml:space="preserve">, telehealth has expanded access to care, particularly for patients who may find it difficult to travel across the city's vast expanse. However, digital exclusion remains a challenge; not all residents in</w:t>
      </w:r>
      <w:r>
        <w:t xml:space="preserve"> </w:t>
      </w:r>
      <w:r>
        <w:rPr>
          <w:bCs/>
          <w:b/>
        </w:rPr>
        <w:t xml:space="preserve">Brazil São Paulo</w:t>
      </w:r>
      <w:r>
        <w:t xml:space="preserve"> </w:t>
      </w:r>
      <w:r>
        <w:t xml:space="preserve">have reliable internet access or the digital literacy required for virtual consultations.</w:t>
      </w:r>
    </w:p>
    <w:p>
      <w:pPr>
        <w:pStyle w:val="BodyText"/>
      </w:pPr>
      <w:r>
        <w:t xml:space="preserve">Mental health applications and AI-driven diagnostic tools are also gaining traction. While promising, these technologies require rigorous validation by professional bodies to ensure they meet the high standards expected of a certified</w:t>
      </w:r>
      <w:r>
        <w:t xml:space="preserve"> </w:t>
      </w:r>
      <w:r>
        <w:rPr>
          <w:bCs/>
          <w:b/>
        </w:rPr>
        <w:t xml:space="preserve">Psychiatrist</w:t>
      </w:r>
      <w:r>
        <w:t xml:space="preserve">. The integration of technology must serve as an adjunct to, not a replacement for, human clinical judgment.</w:t>
      </w:r>
    </w:p>
    <w:bookmarkEnd w:id="28"/>
    <w:bookmarkStart w:id="29" w:name="X702b1465b1d6c85a3db2193b243a31e836b509d"/>
    <w:p>
      <w:pPr>
        <w:pStyle w:val="Heading2"/>
      </w:pPr>
      <w:r>
        <w:t xml:space="preserve">VI. Education and Continuous Professional Development</w:t>
      </w:r>
    </w:p>
    <w:p>
      <w:pPr>
        <w:pStyle w:val="FirstParagraph"/>
      </w:pPr>
      <w:r>
        <w:t xml:space="preserve">The academic institutions in</w:t>
      </w:r>
      <w:r>
        <w:t xml:space="preserve"> </w:t>
      </w:r>
      <w:r>
        <w:rPr>
          <w:bCs/>
          <w:b/>
        </w:rPr>
        <w:t xml:space="preserve">Brazil São Paulo</w:t>
      </w:r>
      <w:r>
        <w:t xml:space="preserve">, such as the University of São Paulo (USP) and the Universidade Estadual de Campinas (UNICAMP), are leaders in psychiatric research. These institutions play a crucial role in training new generations of</w:t>
      </w:r>
      <w:r>
        <w:t xml:space="preserve"> </w:t>
      </w:r>
      <w:r>
        <w:rPr>
          <w:bCs/>
          <w:b/>
        </w:rPr>
        <w:t xml:space="preserve">Psychiatrist</w:t>
      </w:r>
      <w:r>
        <w:t xml:space="preserve"> </w:t>
      </w:r>
      <w:r>
        <w:t xml:space="preserve">professionals. The curriculum is increasingly incorporating topics such as trauma-informed care, LGBTQ+ mental health, and ethical considerations in digital psychiatry.</w:t>
      </w:r>
    </w:p>
    <w:p>
      <w:pPr>
        <w:pStyle w:val="BodyText"/>
      </w:pPr>
      <w:r>
        <w:t xml:space="preserve">Continuing education is vital for practicing</w:t>
      </w:r>
      <w:r>
        <w:t xml:space="preserve"> </w:t>
      </w:r>
      <w:r>
        <w:rPr>
          <w:bCs/>
          <w:b/>
        </w:rPr>
        <w:t xml:space="preserve">Psychiatrists</w:t>
      </w:r>
      <w:r>
        <w:t xml:space="preserve"> </w:t>
      </w:r>
      <w:r>
        <w:t xml:space="preserve">in this dynamic environment. Conferences, workshops, and peer-review groups are common in</w:t>
      </w:r>
      <w:r>
        <w:t xml:space="preserve"> </w:t>
      </w:r>
      <w:r>
        <w:rPr>
          <w:bCs/>
          <w:b/>
        </w:rPr>
        <w:t xml:space="preserve">Brazil São Paulo</w:t>
      </w:r>
      <w:r>
        <w:t xml:space="preserve">, fostering a community of practice that shares best practices and addresses emerging trends in mental health treatment.</w:t>
      </w:r>
    </w:p>
    <w:bookmarkEnd w:id="29"/>
    <w:bookmarkStart w:id="30" w:name="vii.-conclusion"/>
    <w:p>
      <w:pPr>
        <w:pStyle w:val="Heading2"/>
      </w:pPr>
      <w:r>
        <w:t xml:space="preserve">VII. Conclusion</w:t>
      </w:r>
    </w:p>
    <w:p>
      <w:pPr>
        <w:pStyle w:val="FirstParagraph"/>
      </w:pPr>
      <w:r>
        <w:t xml:space="preserve">In conclusion, the profession of a</w:t>
      </w:r>
      <w:r>
        <w:t xml:space="preserve"> </w:t>
      </w:r>
      <w:r>
        <w:rPr>
          <w:bCs/>
          <w:b/>
        </w:rPr>
        <w:t xml:space="preserve">Psychiatrist</w:t>
      </w:r>
      <w:r>
        <w:t xml:space="preserve"> </w:t>
      </w:r>
      <w:r>
        <w:t xml:space="preserve">in</w:t>
      </w:r>
      <w:r>
        <w:t xml:space="preserve"> </w:t>
      </w:r>
      <w:r>
        <w:rPr>
          <w:bCs/>
          <w:b/>
        </w:rPr>
        <w:t xml:space="preserve">Brazil São Paulo</w:t>
      </w:r>
      <w:r>
        <w:t xml:space="preserve"> </w:t>
      </w:r>
      <w:r>
        <w:t xml:space="preserve">is complex, demanding, and deeply impactful. It requires navigating a dual healthcare system, addressing significant socio-economic disparities, and adapting to cultural nuances while embracing technological advancements. The city presents unique challenges due to its size and density, but also offers opportunities for innovative community-based care models.</w:t>
      </w:r>
    </w:p>
    <w:p>
      <w:pPr>
        <w:pStyle w:val="BodyText"/>
      </w:pPr>
      <w:r>
        <w:t xml:space="preserve">As</w:t>
      </w:r>
      <w:r>
        <w:t xml:space="preserve"> </w:t>
      </w:r>
      <w:r>
        <w:rPr>
          <w:bCs/>
          <w:b/>
        </w:rPr>
        <w:t xml:space="preserve">Brazil São Paulo</w:t>
      </w:r>
      <w:r>
        <w:t xml:space="preserve"> </w:t>
      </w:r>
      <w:r>
        <w:t xml:space="preserve">continues to grow economically and socially, the demand for high-quality psychiatric services will only increase. It is imperative that policymakers, healthcare providers, and society at large recognize the vital role of the</w:t>
      </w:r>
      <w:r>
        <w:t xml:space="preserve"> </w:t>
      </w:r>
      <w:r>
        <w:rPr>
          <w:bCs/>
          <w:b/>
        </w:rPr>
        <w:t xml:space="preserve">Psychiatrist</w:t>
      </w:r>
      <w:r>
        <w:t xml:space="preserve">. Investing in mental health infrastructure, reducing stigma, and ensuring equitable access to care are essential steps toward improving the well-being of millions of residents in</w:t>
      </w:r>
      <w:r>
        <w:t xml:space="preserve"> </w:t>
      </w:r>
      <w:r>
        <w:rPr>
          <w:bCs/>
          <w:b/>
        </w:rPr>
        <w:t xml:space="preserve">Brazil São Paulo</w:t>
      </w:r>
      <w:r>
        <w:t xml:space="preserve">. The future of psychiatry in this region lies in a holistic approach that combines medical science with social compassion.</w:t>
      </w:r>
    </w:p>
    <w:p>
      <w:pPr>
        <w:pStyle w:val="BodyText"/>
      </w:pPr>
      <w:r>
        <w:rPr>
          <w:iCs/>
          <w:i/>
        </w:rPr>
        <w:t xml:space="preserve">Disclaimer: This document is for informational and academic purposes only. It does not constitute medical advice. Individuals experiencing mental health issues should consult a qualified</w:t>
      </w:r>
      <w:r>
        <w:rPr>
          <w:iCs/>
          <w:i/>
        </w:rPr>
        <w:t xml:space="preserve"> </w:t>
      </w:r>
      <w:r>
        <w:rPr>
          <w:bCs/>
          <w:b/>
          <w:iCs/>
          <w:i/>
        </w:rPr>
        <w:t xml:space="preserve">Psychiatrist</w:t>
      </w:r>
      <w:r>
        <w:rPr>
          <w:iCs/>
          <w:i/>
        </w:rPr>
        <w:t xml:space="preserve"> </w:t>
      </w:r>
      <w:r>
        <w:rPr>
          <w:iCs/>
          <w:i/>
        </w:rPr>
        <w:t xml:space="preserve">in</w:t>
      </w:r>
      <w:r>
        <w:rPr>
          <w:iCs/>
          <w:i/>
        </w:rPr>
        <w:t xml:space="preserve"> </w:t>
      </w:r>
      <w:r>
        <w:rPr>
          <w:bCs/>
          <w:b/>
          <w:iCs/>
          <w:i/>
        </w:rPr>
        <w:t xml:space="preserve">Brazil São Paulo</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Psychiatrists in Brazil São Paulo</dc:title>
  <dc:creator/>
  <dc:language>en</dc:language>
  <cp:keywords/>
  <dcterms:created xsi:type="dcterms:W3CDTF">2026-07-30T00:36:03Z</dcterms:created>
  <dcterms:modified xsi:type="dcterms:W3CDTF">2026-07-30T00:36:03Z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