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Switzerland</w:t>
      </w:r>
      <w:r>
        <w:t xml:space="preserve"> </w:t>
      </w:r>
      <w:r>
        <w:t xml:space="preserve">Zurich</w:t>
      </w:r>
    </w:p>
    <w:bookmarkStart w:id="31" w:name="X5c56a54c99581244682af489ded82b13a35e6fb"/>
    <w:p>
      <w:pPr>
        <w:pStyle w:val="Heading1"/>
      </w:pPr>
      <w:r>
        <w:t xml:space="preserve">The Role and Landscape of the Psychiatrist in Switzerland Zurich</w:t>
      </w:r>
    </w:p>
    <w:p>
      <w:pPr>
        <w:pStyle w:val="FirstParagraph"/>
      </w:pPr>
      <w:r>
        <w:rPr>
          <w:bCs/>
          <w:b/>
        </w:rPr>
        <w:t xml:space="preserve">Date:</w:t>
      </w:r>
      <w:r>
        <w:t xml:space="preserve"> </w:t>
      </w:r>
      <w:r>
        <w:t xml:space="preserve">October 26, 2023</w:t>
      </w:r>
      <w:r>
        <w:br/>
      </w:r>
      <w:r>
        <w:rPr>
          <w:bCs/>
          <w:b/>
        </w:rPr>
        <w:t xml:space="preserve">Type:</w:t>
      </w:r>
    </w:p>
    <w:p>
      <w:pPr>
        <w:pStyle w:val="BodyText"/>
      </w:pPr>
      <w:r>
        <w:br/>
      </w:r>
      <w:r>
        <w:t xml:space="preserve">Research Paper Document on Mental Health Services</w:t>
      </w:r>
      <w:r>
        <w:br/>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psychiatrist within the healthcare system of Switzerland, with a specific focus on Zurich. As one of Europe’s most affluent and culturally diverse cities, Zurich presents unique challenges and opportunities for mental health care provision. This document explores the educational requirements for becoming a psychiatrist in this region, analyzes current treatment modalities utilized by local professionals, investigates access barriers within the Swiss healthcare framework</w:t>
      </w:r>
    </w:p>
    <w:p>
      <w:pPr>
        <w:pStyle w:val="BodyText"/>
      </w:pPr>
      <w:r>
        <w:t xml:space="preserve">and discusses future trends affecting psychiatric practice in Switzerland. The integration of traditional psychotherapy with modern pharmacological interventions remains central to the approach of every psychiatrist operating in Zurich.</w:t>
      </w:r>
    </w:p>
    <w:bookmarkEnd w:id="20"/>
    <w:bookmarkStart w:id="21" w:name="introduction"/>
    <w:p>
      <w:pPr>
        <w:pStyle w:val="Heading2"/>
      </w:pPr>
      <w:r>
        <w:t xml:space="preserve">1. Introduction</w:t>
      </w:r>
    </w:p>
    <w:p>
      <w:pPr>
        <w:pStyle w:val="FirstParagraph"/>
      </w:pPr>
      <w:r>
        <w:t xml:space="preserve">Mental health has emerged as a paramount public health concern globally, and Switzerland is no exception. Within this national context, Zurich stands out not only for its economic significance but also for its sophisticated healthcare infrastructure. The psychiatrist plays an indispensable role in diagnosing complex mental disorders ranging from severe depression and anxiety to schizophrenia and bipolar disorder.</w:t>
      </w:r>
    </w:p>
    <w:p>
      <w:pPr>
        <w:pStyle w:val="BodyText"/>
      </w:pPr>
      <w:r>
        <w:t xml:space="preserve">In Switzerland, the definition of a psychiatrist involves a medical doctor who has completed specialized postgraduate training in psychiatry and psychotherapy. Unlike general practitioners or psychologists, every psychiatrist holds full medical licensure, allowing them to prescribe medication—a crucial capability in comprehensive mental health management. This paper aims to provide a detailed overview of how these professionals function within the specific socio-economic and regulatory environment of Switzerland Zurich.</w:t>
      </w:r>
    </w:p>
    <w:bookmarkEnd w:id="21"/>
    <w:bookmarkStart w:id="22" w:name="X90de8a0ab67248b5fe75e0e0b926677cefe8226"/>
    <w:p>
      <w:pPr>
        <w:pStyle w:val="Heading2"/>
      </w:pPr>
      <w:r>
        <w:t xml:space="preserve">2. Training and Qualifications for Psychiatric Professionals</w:t>
      </w:r>
    </w:p>
    <w:p>
      <w:pPr>
        <w:pStyle w:val="FirstParagraph"/>
      </w:pPr>
      <w:r>
        <w:t xml:space="preserve">Becoming a qualified psychiatrist in Switzerland is a rigorous process that reflects the country’s high standards for medical education. The journey typically begins with an undergraduate degree in medicine at one of Swiss universities, such as the University of Zurich or ETH Zurich (though ETH is primarily technical, UZH handles medicine). Following graduation, aspiring psychiatrists must undergo several years of postgraduate specialty training.</w:t>
      </w:r>
    </w:p>
    <w:p>
      <w:pPr>
        <w:pStyle w:val="BodyText"/>
      </w:pPr>
      <w:r>
        <w:t xml:space="preserve">The Swiss Society for Psychiatry and Psychotherapy (SGPP) sets strict guidelines for certification. Candidates must complete a minimum of four years of specialized training in recognized institutions across Switzerland. During this period, the psychiatrist gains experience in various sub-fields, including child and adolescent psychiatry, geriatric psychiatry, addiction medicine, and psychosomatics.</w:t>
      </w:r>
    </w:p>
    <w:p>
      <w:pPr>
        <w:pStyle w:val="BodyText"/>
      </w:pPr>
      <w:r>
        <w:t xml:space="preserve">Furthermore many modern training programs emphasize an integrated approach where every psychiatrist is also trained in psychotherapy. This dual competency ensures that patients in Zurich receive holistic care that addresses both the biological and psychological aspects of their conditions. The requirement for continuous medical education ensures that practitioners remain up-to-date with global advancements in neuroscience and therapeutic techniques.</w:t>
      </w:r>
    </w:p>
    <w:bookmarkEnd w:id="22"/>
    <w:bookmarkStart w:id="23" w:name="the-healthcare-ecosystem-in-switzerland"/>
    <w:p>
      <w:pPr>
        <w:pStyle w:val="Heading2"/>
      </w:pPr>
      <w:r>
        <w:t xml:space="preserve">3. The Healthcare Ecosystem in Switzerland</w:t>
      </w:r>
    </w:p>
    <w:p>
      <w:pPr>
        <w:pStyle w:val="FirstParagraph"/>
      </w:pPr>
      <w:r>
        <w:t xml:space="preserve">To understand the function of a psychiatrist, one must first understand the unique healthcare system of Switzerland. It is a decentralized federal system characterized by universal coverage through mandatory private health insurance. This model ensures that access to mental health care is legally guaranteed for all residents, although costs are shared between insurance and out-of-pocket payments.</w:t>
      </w:r>
    </w:p>
    <w:p>
      <w:pPr>
        <w:pStyle w:val="BodyText"/>
      </w:pPr>
      <w:r>
        <w:t xml:space="preserve">In this framework, psychiatrists may work in various settings: public hospitals (Spitäler), private clinics, or independent practices. In Zurich specifically there is a high density of both public institutions like the University Hospital Zurich (USZ) and numerous private psychiatric facilities. The distinction between these sectors affects patient flow; while public hospitals often handle acute crises and severe cases, many psychiatrists in private practice manage chronic conditions through long-term therapy and medication management.</w:t>
      </w:r>
    </w:p>
    <w:p>
      <w:pPr>
        <w:pStyle w:val="BodyText"/>
      </w:pPr>
      <w:r>
        <w:t xml:space="preserve">The Swiss model encourages competition among providers, which drives innovation but also requires patients to navigate a complex bureaucratic landscape. Every psychiatrist operating in this system must maintain excellent administrative skills to interact effectively with insurance companies (such as Helsana, SWICA, or Sanitas), ensuring that treatments are authorized and reimbursed.</w:t>
      </w:r>
    </w:p>
    <w:bookmarkEnd w:id="23"/>
    <w:bookmarkStart w:id="27" w:name="Xa0574a46f948377481b4055d9923caf3131e38a"/>
    <w:p>
      <w:pPr>
        <w:pStyle w:val="Heading2"/>
      </w:pPr>
      <w:r>
        <w:t xml:space="preserve">4. Clinical Practices and Treatment Modalities</w:t>
      </w:r>
    </w:p>
    <w:p>
      <w:pPr>
        <w:pStyle w:val="FirstParagraph"/>
      </w:pPr>
      <w:r>
        <w:t xml:space="preserve">The approach of a psychiatrist in Zurich is typically multidisciplinary. Recognizing the high prevalence of stress-related disorders due to the competitive work culture in Switzerland, psychiatrists often adopt a bio-psycho-social model.</w:t>
      </w:r>
    </w:p>
    <w:bookmarkStart w:id="24" w:name="pharmacotherapy"/>
    <w:p>
      <w:pPr>
        <w:pStyle w:val="Heading3"/>
      </w:pPr>
      <w:r>
        <w:t xml:space="preserve">4.1 Pharmacotherapy</w:t>
      </w:r>
    </w:p>
    <w:p>
      <w:pPr>
        <w:pStyle w:val="FirstParagraph"/>
      </w:pPr>
      <w:r>
        <w:br/>
      </w:r>
    </w:p>
    <w:p>
      <w:pPr>
        <w:pStyle w:val="BodyText"/>
      </w:pPr>
      <w:r>
        <w:t xml:space="preserve">The primary tool at disposal for every psychiatrist is pharmacotherapy. With access to the latest antidepressants, antipsychotics, and mood stabilizers Swiss psychiatrists can tailor chemical interventions to individual genetic profiles (pharmacogenomics), a field that is gaining traction in Zurich’s advanced medical centers.</w:t>
      </w:r>
    </w:p>
    <w:bookmarkEnd w:id="24"/>
    <w:bookmarkStart w:id="25" w:name="psychotherapy-integration"/>
    <w:p>
      <w:pPr>
        <w:pStyle w:val="Heading3"/>
      </w:pPr>
      <w:r>
        <w:t xml:space="preserve">4.2 Psychotherapy Integration</w:t>
      </w:r>
    </w:p>
    <w:p>
      <w:pPr>
        <w:pStyle w:val="FirstParagraph"/>
      </w:pPr>
      <w:r>
        <w:br/>
      </w:r>
    </w:p>
    <w:p>
      <w:pPr>
        <w:pStyle w:val="BodyText"/>
      </w:pPr>
      <w:r>
        <w:t xml:space="preserve">Unlike some other healthcare systems where doctors prescribe medication and therapists provide talk therapy, many psychiatrists in Switzerland are certified psychotherapists themselves. This allows for a seamless integration of cognitive behavioral therapy (CBT), psychodynamic therapy, or dialectical behavior therapy (DBT) within the same therapeutic relationship. For patients seeking help from a psychiatrist in Zurich this combined approach often leads to better adherence rates and improved long-term outcomes.</w:t>
      </w:r>
    </w:p>
    <w:bookmarkEnd w:id="25"/>
    <w:bookmarkStart w:id="26" w:name="specialized-populations"/>
    <w:p>
      <w:pPr>
        <w:pStyle w:val="Heading3"/>
      </w:pPr>
      <w:r>
        <w:t xml:space="preserve">4.3 Specialized Populations</w:t>
      </w:r>
    </w:p>
    <w:p>
      <w:pPr>
        <w:pStyle w:val="FirstParagraph"/>
      </w:pPr>
      <w:r>
        <w:br/>
      </w:r>
    </w:p>
    <w:p>
      <w:pPr>
        <w:pStyle w:val="BodyText"/>
      </w:pPr>
      <w:r>
        <w:t xml:space="preserve">Zurich has a significant international population, including many expatriates and cross-border commuters (Grenzgänger) from Germany, Austria, and Italy. Psychiatrists in this region are increasingly required to be culturally competent, able to navigate language barriers and understand the specific stressors faced by migrants. Specialized units focusing on refugee mental health are also becoming more prevalent in Zurich.</w:t>
      </w:r>
    </w:p>
    <w:bookmarkEnd w:id="26"/>
    <w:bookmarkEnd w:id="27"/>
    <w:bookmarkStart w:id="28" w:name="challenges-and-future-directions"/>
    <w:p>
      <w:pPr>
        <w:pStyle w:val="Heading2"/>
      </w:pPr>
      <w:r>
        <w:t xml:space="preserve">5. Challenges and Future Directions</w:t>
      </w:r>
    </w:p>
    <w:p>
      <w:pPr>
        <w:pStyle w:val="FirstParagraph"/>
      </w:pPr>
      <w:r>
        <w:t xml:space="preserve">Despite the robust system there are challenges. The cost of healthcare in Switzerland is among the highest in the world, making it difficult for lower-income residents to afford supplementary services or private psychiatrists without adequate supplemental insurance. Additionally, waiting times for non-urgent psychiatric appointments can be lengthy due to high demand.</w:t>
      </w:r>
    </w:p>
    <w:p>
      <w:pPr>
        <w:pStyle w:val="BodyText"/>
      </w:pPr>
      <w:r>
        <w:t xml:space="preserve">The future of psychiatry in Zurich lies heavily in digital health (eHealth). The Swiss government is actively promoting the use of telemedicine and digital therapeutics. Many modern psychiatrists are now offering video consultations, which increases accessibility for those living outside the city center or for individuals with mobility issues. However, maintaining human connection through screens remains a challenge that every psychiatrist must address.</w:t>
      </w:r>
    </w:p>
    <w:bookmarkEnd w:id="28"/>
    <w:bookmarkStart w:id="29" w:name="conclusion"/>
    <w:p>
      <w:pPr>
        <w:pStyle w:val="Heading2"/>
      </w:pPr>
      <w:r>
        <w:t xml:space="preserve">6. Conclusion</w:t>
      </w:r>
    </w:p>
    <w:p>
      <w:pPr>
        <w:pStyle w:val="FirstParagraph"/>
      </w:pPr>
      <w:r>
        <w:t xml:space="preserve">The psychiatrist serves as a cornerstone of mental health care in Switzerland Zurich. Through rigorous training and integration within a high-quality healthcare system these professionals provide essential services to diverse populations. Whether managing severe mental illness in public hospitals or providing integrated psychotherapy-pharmacotherapy treatment in private practice, their work is vital for societal well-being.</w:t>
      </w:r>
    </w:p>
    <w:p>
      <w:pPr>
        <w:pStyle w:val="BodyText"/>
      </w:pPr>
      <w:r>
        <w:t xml:space="preserve">As Switzerland continues to evolve demographically and technologically, the role of the psychiatrist will expand. Future developments must focus on reducing financial barriers to care and enhancing digital integration while preserving the empathetic core of medical practice. For researchers policymakers and patients alike, understanding this landscape is crucial for optimizing mental health outcomes in one of Europe’s most dynamic cities.</w:t>
      </w:r>
    </w:p>
    <w:p>
      <w:r>
        <w:pict>
          <v:rect style="width:0;height:1.5pt" o:hralign="center" o:hrstd="t" o:hr="t"/>
        </w:pict>
      </w:r>
    </w:p>
    <w:bookmarkEnd w:id="29"/>
    <w:bookmarkStart w:id="30" w:name="references"/>
    <w:p>
      <w:pPr>
        <w:pStyle w:val="Heading2"/>
      </w:pPr>
      <w:r>
        <w:t xml:space="preserve">References</w:t>
      </w:r>
    </w:p>
    <w:p>
      <w:pPr>
        <w:pStyle w:val="FirstParagraph"/>
      </w:pPr>
      <w:r>
        <w:br/>
      </w:r>
    </w:p>
    <w:p>
      <w:pPr>
        <w:numPr>
          <w:ilvl w:val="0"/>
          <w:numId w:val="1001"/>
        </w:numPr>
        <w:pStyle w:val="Compact"/>
      </w:pPr>
      <w:r>
        <w:t xml:space="preserve">Society for Psychiatry and Psychotherapy in Switzerland. (2023). Guidelines for Specialty Training.</w:t>
      </w:r>
    </w:p>
    <w:p>
      <w:pPr>
        <w:numPr>
          <w:ilvl w:val="0"/>
          <w:numId w:val="1001"/>
        </w:numPr>
        <w:pStyle w:val="Compact"/>
      </w:pPr>
      <w:r>
        <w:t xml:space="preserve">Federal Office of Public Health. (2023). Swiss Mental Health Strategy.</w:t>
      </w:r>
    </w:p>
    <w:p>
      <w:pPr>
        <w:numPr>
          <w:ilvl w:val="0"/>
          <w:numId w:val="1001"/>
        </w:numPr>
        <w:pStyle w:val="Compact"/>
      </w:pPr>
      <w:r>
        <w:t xml:space="preserve">Zurich University Hospital. (Annual Report 2023): Psychiatry and Neurology Department Statistics.</w:t>
      </w:r>
    </w:p>
    <w:p>
      <w:pPr>
        <w:pStyle w:val="FirstParagraph"/>
      </w:pPr>
      <w:r>
        <w:rPr>
          <w:iCs/>
          <w:i/>
        </w:rPr>
        <w:t xml:space="preserve">Note: This document is for informational purposes regarding the role of a psychiatrist in Switzerland Zurich and does not constitute medical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the Psychiatrist in Switzerland Zurich</dc:title>
  <dc:creator/>
  <dc:language>en</dc:language>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