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X4e71262be20eac03d8f21180a86c2d9a19ec42d"/>
    <w:p>
      <w:pPr>
        <w:pStyle w:val="Heading1"/>
      </w:pPr>
      <w:r>
        <w:t xml:space="preserve">The Role and Impact of Psychologists in Argentina Buenos Aires</w:t>
      </w:r>
    </w:p>
    <w:p>
      <w:pPr>
        <w:pStyle w:val="FirstParagraph"/>
      </w:pPr>
      <w:r>
        <w:rPr>
          <w:bCs/>
          <w:b/>
        </w:rPr>
        <w:t xml:space="preserve">Date:</w:t>
      </w:r>
      <w:r>
        <w:t xml:space="preserve"> </w:t>
      </w:r>
      <w:r>
        <w:t xml:space="preserve">October 26, 2023</w:t>
      </w:r>
      <w:r>
        <w:br/>
      </w:r>
      <w:r>
        <w:rPr>
          <w:bCs/>
          <w:b/>
        </w:rPr>
        <w:t xml:space="preserve">To:Distribution List</w:t>
      </w:r>
    </w:p>
    <w:p>
      <w:r>
        <w:pict>
          <v:rect style="width:0;height:1.5pt" o:hralign="center" o:hrstd="t" o:hr="t"/>
        </w:pict>
      </w:r>
    </w:p>
    <w:bookmarkStart w:id="20" w:name="abstract"/>
    <w:p>
      <w:pPr>
        <w:pStyle w:val="Heading2"/>
      </w:pPr>
      <w:r>
        <w:t xml:space="preserve">Abstract</w:t>
      </w:r>
    </w:p>
    <w:p>
      <w:pPr>
        <w:pStyle w:val="FirstParagraph"/>
      </w:pPr>
      <w:r>
        <w:t xml:space="preserve">The mental health landscape in Argentina Buenos Aires has undergone significant transformation over the past two decades. This research paper examines the evolving role of the psychologist within this specific geographic and cultural context. By analyzing current trends, public health policies, and socio-cultural factors unique to Argentina Buenos Aires, we aim to highlight how a psychologist contributes to societal well-being. The study concludes that while challenges remain regarding accessibility and resource distribution in Argentina Buenos Aires, the profession of psychology is becoming increasingly vital in addressing both individual pathologies and collective social trauma.</w:t>
      </w:r>
    </w:p>
    <w:bookmarkEnd w:id="20"/>
    <w:bookmarkStart w:id="21" w:name="introduction"/>
    <w:p>
      <w:pPr>
        <w:pStyle w:val="Heading2"/>
      </w:pPr>
      <w:r>
        <w:t xml:space="preserve">1. Introduction</w:t>
      </w:r>
    </w:p>
    <w:p>
      <w:pPr>
        <w:pStyle w:val="FirstParagraph"/>
      </w:pPr>
      <w:r>
        <w:t xml:space="preserve">In recent years, the demand for mental health services has surged globally, but nowhere is this more evident than in Argentina Buenos Aires. As the capital city of a nation known for its rich cultural tapestry and complex social history, Argentina Buenos Aires faces unique psychological stressors ranging from economic volatility to rapid urbanization. Within this framework, the psychologist emerges not merely as a clinician treating individual disorders, but as a crucial agent of social integration and public health improvement.</w:t>
      </w:r>
    </w:p>
    <w:p>
      <w:pPr>
        <w:pStyle w:val="BodyText"/>
      </w:pPr>
      <w:r>
        <w:t xml:space="preserve">This paper explores the multidimensional role of a psychologist in Argentina Buenos Aires. It delves into the historical context that shapes current practices, examines the impact of national legislation such as Law 26.657 (Mental Health Care Law), and discusses the specific challenges professionals face when practicing as a psychologist in this metropolitan area. Understanding these dynamics is essential for policymakers, healthcare providers, and the general public in Argentina Buenos Aires to foster a more resilient community.</w:t>
      </w:r>
    </w:p>
    <w:bookmarkEnd w:id="21"/>
    <w:bookmarkStart w:id="22" w:name="X70d823e90ee54befedeaae3284d2dbb80cc6915"/>
    <w:p>
      <w:pPr>
        <w:pStyle w:val="Heading2"/>
      </w:pPr>
      <w:r>
        <w:t xml:space="preserve">2. Historical Context of Mental Health in Argentina Buenos Aires</w:t>
      </w:r>
    </w:p>
    <w:p>
      <w:pPr>
        <w:pStyle w:val="FirstParagraph"/>
      </w:pPr>
      <w:r>
        <w:t xml:space="preserve">To understand the current state of psychology in Argentina Buenos Aires, one must look back at historical shifts in psychiatric care. For decades, mental health treatment was largely institutionalized, with large asylum-like facilities dominating the landscape. However, starting in the late 20th century and accelerating into the 21st century, there has been a strong movement toward deinstitutionalization across Argentina Buenos Aires.</w:t>
      </w:r>
    </w:p>
    <w:p>
      <w:pPr>
        <w:pStyle w:val="BodyText"/>
      </w:pPr>
      <w:r>
        <w:t xml:space="preserve">The passage of Law 26.657 in 2010 was a watershed moment for Argentina Buenos Aires. This law reformed mental health care by promoting human rights-based approaches and community-based services rather than exclusionary institutionalization. For the psychologist working in Argentina Buenos Aires, this legal framework mandates a shift from purely clinical interventions to holistic models that include social reintegration, family support, and community engagement. Consequently, the definition of what it means to be a psychologist in Argentina Buenos Aires has expanded beyond the consulting room into public spaces such as schools, neighborhoods (barrios), and community centers.</w:t>
      </w:r>
    </w:p>
    <w:bookmarkEnd w:id="22"/>
    <w:bookmarkStart w:id="26" w:name="X36563a2d97c1e1d2d2e8c22c4bdd82b9827b309"/>
    <w:p>
      <w:pPr>
        <w:pStyle w:val="Heading2"/>
      </w:pPr>
      <w:r>
        <w:t xml:space="preserve">3. The Multidimensional Role of the Psychologist</w:t>
      </w:r>
    </w:p>
    <w:bookmarkStart w:id="23" w:name="X58d2cda533b2c8783e04521dbc9fcf85ff7d006"/>
    <w:p>
      <w:pPr>
        <w:pStyle w:val="Heading3"/>
      </w:pPr>
      <w:r>
        <w:t xml:space="preserve">3.1 Clinical Intervention in Argentina Buenos Aires</w:t>
      </w:r>
    </w:p>
    <w:p>
      <w:pPr>
        <w:pStyle w:val="FirstParagraph"/>
      </w:pPr>
      <w:r>
        <w:t xml:space="preserve">In private practice and public hospitals across Argentina Buenos Aires, a psychologist provides essential clinical interventions for conditions such as anxiety, depression, and trauma. The economic instability that frequently affects Argentina Buenos Aires often exacerbates mental health issues, leading to higher rates of stress-related disorders. A psychologist in this context must be culturally competent, understanding the specific anxieties related to inflation and employment insecurity that residents of Argentina Buenos Aires face daily.</w:t>
      </w:r>
    </w:p>
    <w:bookmarkEnd w:id="23"/>
    <w:bookmarkStart w:id="24" w:name="community-and-social-psychology"/>
    <w:p>
      <w:pPr>
        <w:pStyle w:val="Heading3"/>
      </w:pPr>
      <w:r>
        <w:t xml:space="preserve">3.2 Community and Social Psychology</w:t>
      </w:r>
    </w:p>
    <w:p>
      <w:pPr>
        <w:pStyle w:val="FirstParagraph"/>
      </w:pPr>
      <w:r>
        <w:t xml:space="preserve">Beyond clinical settings, a psychologist plays a pivotal role in community development within Argentina Buenos Aires. In many neighborhoods across the city, psychologists collaborate with social workers to address issues like domestic violence, substance abuse, and youth marginalization. This approach acknowledges that mental health is not isolated from social determinants. By working directly with communities in Argentina Buenos Aires, a psychologist helps build social networks that provide safety nets for vulnerable populations.</w:t>
      </w:r>
    </w:p>
    <w:bookmarkEnd w:id="24"/>
    <w:bookmarkStart w:id="25" w:name="educational-psychology"/>
    <w:p>
      <w:pPr>
        <w:pStyle w:val="Heading3"/>
      </w:pPr>
      <w:r>
        <w:t xml:space="preserve">3.3 Educational Psychology</w:t>
      </w:r>
    </w:p>
    <w:p>
      <w:pPr>
        <w:pStyle w:val="FirstParagraph"/>
      </w:pPr>
      <w:r>
        <w:t xml:space="preserve">The school system in Argentina Buenos Aires has increasingly recognized the importance of psychological support. A psychologist integrated into educational institutions helps identify learning disabilities, behavioral issues, and emotional struggles early on. This preventive approach is crucial in Argentina Buenos Aires, where overcrowded classrooms can sometimes lead to neglected individual needs. The presence of a psychologist in schools fosters an environment conducive to both academic success and emotional well-being.</w:t>
      </w:r>
    </w:p>
    <w:bookmarkEnd w:id="25"/>
    <w:bookmarkEnd w:id="26"/>
    <w:bookmarkStart w:id="27" w:name="challenges-facing-the-profession"/>
    <w:p>
      <w:pPr>
        <w:pStyle w:val="Heading2"/>
      </w:pPr>
      <w:r>
        <w:t xml:space="preserve">4. Challenges Facing the Profession</w:t>
      </w:r>
    </w:p>
    <w:p>
      <w:pPr>
        <w:pStyle w:val="FirstParagraph"/>
      </w:pPr>
      <w:r>
        <w:t xml:space="preserve">Despite the progress made, psychologists working in Argentina Buenos Aires encounter significant hurdles. One major issue is the disparity in resource distribution. While wealthier neighborhoods (barrios) in Argentina Buenos Aires may have abundant private psychological services, peripheral areas often suffer from a lack of public infrastructure.</w:t>
      </w:r>
    </w:p>
    <w:p>
      <w:pPr>
        <w:pStyle w:val="BodyText"/>
      </w:pPr>
      <w:r>
        <w:t xml:space="preserve">Furthermore, economic fluctuations impact the field significantly. In times of high inflation in Argentina Buenos Aires, out-of-pocket costs for therapy become prohibitive for many families. This underscores the importance of public mental health initiatives where a psychologist is funded by the state to ensure equitable access to care. Additionally, burnout is a common challenge for psychologists in Argentina Buenos Aires due to high caseloads and exposure to severe trauma cases within under-resourced communities.</w:t>
      </w:r>
    </w:p>
    <w:bookmarkEnd w:id="27"/>
    <w:bookmarkStart w:id="28" w:name="future-directions-and-recommendations"/>
    <w:p>
      <w:pPr>
        <w:pStyle w:val="Heading2"/>
      </w:pPr>
      <w:r>
        <w:t xml:space="preserve">5. Future Directions and Recommendations</w:t>
      </w:r>
    </w:p>
    <w:p>
      <w:pPr>
        <w:pStyle w:val="FirstParagraph"/>
      </w:pPr>
      <w:r>
        <w:t xml:space="preserve">To strengthen the mental health ecosystem in Argentina Buenos Aires, several steps are recommended. First, there must be increased investment in public training programs for psychologists to ensure a steady supply of professionals who are trained in both clinical skills and community intervention strategies. Second, tele-psychology should be further regulated and supported as a viable option for reaching remote or immobile individuals within Argentina Buenos Aires.</w:t>
      </w:r>
    </w:p>
    <w:p>
      <w:pPr>
        <w:pStyle w:val="BodyText"/>
      </w:pPr>
      <w:r>
        <w:t xml:space="preserve">Finally, inter-disciplinary collaboration is key. A psychologist must work seamlessly with psychiatrists, social workers, and educators to provide comprehensive care. In the context of Argentina Buenos Aires, this collaborative model ensures that the multifaceted nature of mental health challenges is addressed holistically.</w:t>
      </w:r>
    </w:p>
    <w:bookmarkEnd w:id="28"/>
    <w:bookmarkStart w:id="30" w:name="conclusion"/>
    <w:p>
      <w:pPr>
        <w:pStyle w:val="Heading2"/>
      </w:pPr>
      <w:r>
        <w:t xml:space="preserve">6. Conclusion</w:t>
      </w:r>
    </w:p>
    <w:p>
      <w:pPr>
        <w:pStyle w:val="FirstParagraph"/>
      </w:pPr>
      <w:r>
        <w:t xml:space="preserve">The role of a psychologist in Argentina Buenos Aires is dynamic and increasingly indispensable. As analyzed in this research paper, the profession has evolved from a purely clinical focus to one that encompasses social justice, community development, and public health advocacy. The unique socio-economic environment of Argentina Buenos Aires necessitates psychologists who are adaptable, culturally aware, and committed to human rights.</w:t>
      </w:r>
    </w:p>
    <w:p>
      <w:pPr>
        <w:pStyle w:val="BodyText"/>
      </w:pPr>
      <w:r>
        <w:t xml:space="preserve">By addressing the challenges of accessibility and resource distribution through policy reform and increased public investment, Argentina Buenos Aires can ensure that every citizen has access to quality psychological care. Ultimately, empowering the psychologist as a central figure in healthcare systems across Argentina Buenos Aires is not just a medical necessity but a societal imperative for fostering mental resilience in an ever-changing world.</w:t>
      </w:r>
    </w:p>
    <w:p>
      <w:r>
        <w:pict>
          <v:rect style="width:0;height:1.5pt" o:hralign="center" o:hrstd="t" o:hr="t"/>
        </w:pict>
      </w:r>
    </w:p>
    <w:bookmarkStart w:id="29" w:name="references-simulated"/>
    <w:p>
      <w:pPr>
        <w:pStyle w:val="Heading3"/>
      </w:pPr>
      <w:r>
        <w:t xml:space="preserve">References (Simulated)</w:t>
      </w:r>
    </w:p>
    <w:p>
      <w:pPr>
        <w:numPr>
          <w:ilvl w:val="0"/>
          <w:numId w:val="1001"/>
        </w:numPr>
        <w:pStyle w:val="Compact"/>
      </w:pPr>
      <w:r>
        <w:t xml:space="preserve">Ley de Salud Mental N° 26.657 de la Nación Argentina.</w:t>
      </w:r>
    </w:p>
    <w:p>
      <w:pPr>
        <w:numPr>
          <w:ilvl w:val="0"/>
          <w:numId w:val="1001"/>
        </w:numPr>
        <w:pStyle w:val="Compact"/>
      </w:pPr>
      <w:r>
        <w:t xml:space="preserve">Dirección Nacional de Promoción y Protección Integral de los Derechos Humanos en Salud.</w:t>
      </w:r>
    </w:p>
    <w:p>
      <w:pPr>
        <w:numPr>
          <w:ilvl w:val="0"/>
          <w:numId w:val="1001"/>
        </w:numPr>
        <w:pStyle w:val="Compact"/>
      </w:pPr>
      <w:r>
        <w:t xml:space="preserve">Societas Psychologicae Regionales, Buenos Aires. (2021). Reports on Urban Mental Health Trends.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Argentina Buenos Aires</dc:title>
  <dc:creator/>
  <dc:language>en</dc:language>
  <cp:keywords/>
  <dcterms:created xsi:type="dcterms:W3CDTF">2026-07-29T23:11:31Z</dcterms:created>
  <dcterms:modified xsi:type="dcterms:W3CDTF">2026-07-29T23:11:31Z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