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Psychologists</w:t>
      </w:r>
      <w:r>
        <w:t xml:space="preserve"> </w:t>
      </w:r>
      <w:r>
        <w:t xml:space="preserve">in</w:t>
      </w:r>
      <w:r>
        <w:t xml:space="preserve"> </w:t>
      </w:r>
      <w:r>
        <w:t xml:space="preserve">Alexandria,</w:t>
      </w:r>
      <w:r>
        <w:t xml:space="preserve"> </w:t>
      </w:r>
      <w:r>
        <w:t xml:space="preserve">Egypt</w:t>
      </w:r>
    </w:p>
    <w:bookmarkStart w:id="32" w:name="X0613cf0885ca9c0a9bae22ebeb73bd56aef5771"/>
    <w:p>
      <w:pPr>
        <w:pStyle w:val="Heading1"/>
      </w:pPr>
      <w:r>
        <w:t xml:space="preserve">The Role and Practice of Psychologists in Alexandria, Egypt</w:t>
      </w:r>
    </w:p>
    <w:p>
      <w:pPr>
        <w:pStyle w:val="FirstParagraph"/>
      </w:pPr>
      <w:r>
        <w:rPr>
          <w:bCs/>
          <w:b/>
        </w:rPr>
        <w:t xml:space="preserve">Date:</w:t>
      </w:r>
      <w:r>
        <w:t xml:space="preserve"> </w:t>
      </w:r>
      <w:r>
        <w:t xml:space="preserve">October 26, 2023</w:t>
      </w:r>
      <w:r>
        <w:br/>
      </w:r>
      <w:r>
        <w:rPr>
          <w:bCs/>
          <w:b/>
        </w:rPr>
        <w:t xml:space="preserve">Subject:</w:t>
      </w:r>
      <w:r>
        <w:t xml:space="preserve">Mental Health Services and Clinical Psychology in the Second City of Egypt</w:t>
      </w:r>
    </w:p>
    <w:bookmarkStart w:id="20" w:name="abstract"/>
    <w:p>
      <w:pPr>
        <w:pStyle w:val="Heading3"/>
      </w:pPr>
      <w:r>
        <w:t xml:space="preserve">Abstract</w:t>
      </w:r>
    </w:p>
    <w:p>
      <w:pPr>
        <w:pStyle w:val="FirstParagraph"/>
      </w:pPr>
      <w:r>
        <w:t xml:space="preserve">This research paper explores the evolving landscape of mental health services in Alexandria, Egypt. It examines the critical role played by psychologists in addressing the unique socio-cultural challenges faced by residents of this historic Mediterranean city. By analyzing current trends, cultural stigma, educational infrastructure, and specific psychological needs within Alexandria's diverse population, this document highlights how professional psychological intervention is becoming increasingly vital for social cohesion and individual well-being in Egypt.</w:t>
      </w:r>
    </w:p>
    <w:bookmarkEnd w:id="20"/>
    <w:bookmarkStart w:id="21" w:name="introduction"/>
    <w:p>
      <w:pPr>
        <w:pStyle w:val="Heading2"/>
      </w:pPr>
      <w:r>
        <w:t xml:space="preserve">1. Introduction</w:t>
      </w:r>
    </w:p>
    <w:p>
      <w:pPr>
        <w:pStyle w:val="FirstParagraph"/>
      </w:pPr>
      <w:r>
        <w:t xml:space="preserve">Alexandria, known as the "Bride of the Mediterranean," is not only a cultural and economic hub but also a city with a complex psychological tapestry. As the second-largest city in Egypt, Alexandria presents distinct demographic and environmental stressors that differentiate it from Cairo or rural Upper Egypt. The demand for qualified</w:t>
      </w:r>
      <w:r>
        <w:t xml:space="preserve"> </w:t>
      </w:r>
      <w:r>
        <w:rPr>
          <w:bCs/>
          <w:b/>
        </w:rPr>
        <w:t xml:space="preserve">Psychologists</w:t>
      </w:r>
      <w:r>
        <w:t xml:space="preserve"> </w:t>
      </w:r>
      <w:r>
        <w:t xml:space="preserve">in this region has surged due to rapid urbanization, economic fluctuations, and historical trauma associated with displacement and change. This paper aims to delineate the specific functions of</w:t>
      </w:r>
      <w:r>
        <w:t xml:space="preserve"> </w:t>
      </w:r>
      <w:r>
        <w:rPr>
          <w:bCs/>
          <w:b/>
        </w:rPr>
        <w:t xml:space="preserve">psychologists</w:t>
      </w:r>
      <w:r>
        <w:t xml:space="preserve"> </w:t>
      </w:r>
      <w:r>
        <w:t xml:space="preserve">within the context of Alexandria's healthcare system, emphasizing how their interventions are tailored to the local culture of Egypt.</w:t>
      </w:r>
    </w:p>
    <w:bookmarkEnd w:id="21"/>
    <w:bookmarkStart w:id="22" w:name="X05159b1550c3cd05651ceea0ce27b370c61441f"/>
    <w:p>
      <w:pPr>
        <w:pStyle w:val="Heading2"/>
      </w:pPr>
      <w:r>
        <w:t xml:space="preserve">2. The Cultural Context of Mental Health in Egypt</w:t>
      </w:r>
    </w:p>
    <w:p>
      <w:pPr>
        <w:pStyle w:val="FirstParagraph"/>
      </w:pPr>
      <w:r>
        <w:t xml:space="preserve">To understand the work of a psychologist in Alexandria, one must first understand the cultural fabric of Egyptian society. In many parts of Egypt, mental health issues are often stigmatized or viewed through a spiritual rather than medical lens. However, Alexandria possesses a unique cosmopolitan identity compared to other Egyptian cities. Its history as an international port city has fostered a more open attitude toward external ideas, including modern psychological concepts.</w:t>
      </w:r>
    </w:p>
    <w:p>
      <w:pPr>
        <w:pStyle w:val="BodyText"/>
      </w:pPr>
      <w:r>
        <w:t xml:space="preserve">Nevertheless, deep-seated traditions remain. Family structures in Alexandria are tight-knit and often patriarchal. Consequently, the role of the psychologist often extends beyond treating the individual to mediating family dynamics. Psychologists in Egypt must be bicultural competent—able to navigate Western diagnostic criteria while respecting traditional Egyptian values regarding honor, shame, and familial duty.</w:t>
      </w:r>
    </w:p>
    <w:bookmarkEnd w:id="22"/>
    <w:bookmarkStart w:id="26" w:name="Xd9eea4cac3072347fec92007ab6302d68bee38c"/>
    <w:p>
      <w:pPr>
        <w:pStyle w:val="Heading2"/>
      </w:pPr>
      <w:r>
        <w:t xml:space="preserve">3. Key Areas of Psychological Practice in Alexandria</w:t>
      </w:r>
    </w:p>
    <w:bookmarkStart w:id="23" w:name="trauma-and-displacement"/>
    <w:p>
      <w:pPr>
        <w:pStyle w:val="Heading3"/>
      </w:pPr>
      <w:r>
        <w:t xml:space="preserve">3.1 Trauma and Displacement</w:t>
      </w:r>
    </w:p>
    <w:p>
      <w:pPr>
        <w:pStyle w:val="FirstParagraph"/>
      </w:pPr>
      <w:r>
        <w:t xml:space="preserve">Alexandria has a history marked by significant demographic shifts, most notably the departure of its large European and Jewish communities in the mid-20th century. While this occurred decades ago, intergenerational trauma remains a subtle undercurrent in many families. Furthermore, contemporary Egyptians face economic instability. Psychologists in Alexandria are increasingly involved in trauma-informed care, helping individuals process anxiety related to economic survival and social uncertainty.</w:t>
      </w:r>
    </w:p>
    <w:bookmarkEnd w:id="23"/>
    <w:bookmarkStart w:id="24" w:name="youth-mental-health-and-education"/>
    <w:p>
      <w:pPr>
        <w:pStyle w:val="Heading3"/>
      </w:pPr>
      <w:r>
        <w:t xml:space="preserve">3.2 Youth Mental Health and Education</w:t>
      </w:r>
    </w:p>
    <w:p>
      <w:pPr>
        <w:pStyle w:val="FirstParagraph"/>
      </w:pPr>
      <w:r>
        <w:t xml:space="preserve">The youth population in Egypt is substantial. In Alexandria, high school students (Thanaweya Amma candidates) face immense pressure regarding university entrance exams, which are perceived as life-defining milestones. Psychologists are frequently consulted by parents and schools to manage test anxiety, depression, and burnout among adolescents. Additionally, there is a growing focus on substance abuse issues among youth in coastal nightlife areas of Alexandria, requiring specialized intervention strategies.</w:t>
      </w:r>
    </w:p>
    <w:bookmarkEnd w:id="24"/>
    <w:bookmarkStart w:id="25" w:name="womens-mental-health"/>
    <w:p>
      <w:pPr>
        <w:pStyle w:val="Heading3"/>
      </w:pPr>
      <w:r>
        <w:t xml:space="preserve">3.3 Women’s Mental Health</w:t>
      </w:r>
    </w:p>
    <w:p>
      <w:pPr>
        <w:pStyle w:val="FirstParagraph"/>
      </w:pPr>
      <w:r>
        <w:t xml:space="preserve">Alexandria is home to a large number of working women and university students who are navigating changing gender roles. Psychologists play a crucial role in supporting women dealing with workplace harassment, marital pressures, and the balance between traditional expectations and modern ambitions. Support groups led by female psychologists have become popular venues for empowerment and mental resilience building in various neighborhoods across the city.</w:t>
      </w:r>
    </w:p>
    <w:bookmarkEnd w:id="25"/>
    <w:bookmarkEnd w:id="26"/>
    <w:bookmarkStart w:id="27" w:name="Xeeead896b6d2e6e4ca81e58cf93b50b4e94c0ab"/>
    <w:p>
      <w:pPr>
        <w:pStyle w:val="Heading2"/>
      </w:pPr>
      <w:r>
        <w:t xml:space="preserve">4. The Professional Landscape: Education and Regulation</w:t>
      </w:r>
    </w:p>
    <w:p>
      <w:pPr>
        <w:pStyle w:val="FirstParagraph"/>
      </w:pPr>
      <w:r>
        <w:t xml:space="preserve">The training of psychologists in Egypt is rigorous. Most clinical psychologists practicing in Alexandria hold advanced degrees from reputable Egyptian universities, such as the University of Alexandria or Ain Shams University, often followed by specialized residencies at major teaching hospitals like El-Hadra University Hospital. The Egyptian Psychological Association (EPA) plays a pivotal role in setting ethical standards and continuing education for professionals.</w:t>
      </w:r>
    </w:p>
    <w:p>
      <w:pPr>
        <w:pStyle w:val="BodyText"/>
      </w:pPr>
      <w:r>
        <w:t xml:space="preserve">In recent years, there has been a push to regulate the private practice of psychology more strictly to ensure that only qualified professionals provide care. This is particularly important in Alexandria, where the proliferation of informal counseling services has raised concerns about quality control. Qualified psychologists in Egypt are now expected to adhere to strict confidentiality and ethical guidelines, bridging the gap between traditional advice-giving and evidence-based clinical practice.</w:t>
      </w:r>
    </w:p>
    <w:bookmarkEnd w:id="27"/>
    <w:bookmarkStart w:id="28" w:name="X48392008abf37a6c44099386833aa2c8eda860d"/>
    <w:p>
      <w:pPr>
        <w:pStyle w:val="Heading2"/>
      </w:pPr>
      <w:r>
        <w:t xml:space="preserve">5. Challenges Facing Psychologists in Alexandria</w:t>
      </w:r>
    </w:p>
    <w:p>
      <w:pPr>
        <w:pStyle w:val="FirstParagraph"/>
      </w:pPr>
      <w:r>
        <w:t xml:space="preserve">Despite progress, several challenges persist. First, there is a shortage of mental health professionals relative to the population density. Many patients must wait weeks for an appointment with a specialist in government hospitals or recognized private clinics. Second, insurance coverage for mental health services remains limited in Egypt, making therapy inaccessible to lower-income families who may be suffering from high levels of stress due to economic hardship.</w:t>
      </w:r>
    </w:p>
    <w:p>
      <w:pPr>
        <w:pStyle w:val="BodyText"/>
      </w:pPr>
      <w:r>
        <w:t xml:space="preserve">Third, the digital divide affects access to care. While tele-psychology has expanded since the pandemic, not all elderly or rural-residing Alexandrians have reliable internet access or digital literacy. Psychologists are working to adapt hybrid models of care that combine in-person sessions with remote follow-ups.</w:t>
      </w:r>
    </w:p>
    <w:bookmarkEnd w:id="28"/>
    <w:bookmarkStart w:id="29" w:name="the-future-of-psychological-services"/>
    <w:p>
      <w:pPr>
        <w:pStyle w:val="Heading2"/>
      </w:pPr>
      <w:r>
        <w:t xml:space="preserve">6. The Future of Psychological Services</w:t>
      </w:r>
    </w:p>
    <w:p>
      <w:pPr>
        <w:pStyle w:val="FirstParagraph"/>
      </w:pPr>
      <w:r>
        <w:t xml:space="preserve">The future looks promising for the integration of psychology into the broader healthcare system in Egypt. There is a growing awareness among policymakers and the public that mental health is integral to physical health. In Alexandria, new community centers are beginning to incorporate psychological services alongside general healthcare. Furthermore, local NGOs are partnering with university psychology departments to provide free counseling workshops in underserved areas.</w:t>
      </w:r>
    </w:p>
    <w:p>
      <w:pPr>
        <w:pStyle w:val="BodyText"/>
      </w:pPr>
      <w:r>
        <w:t xml:space="preserve">Innovation is also taking root. Egyptian psychologists are developing culturally adapted Cognitive Behavioral Therapy (CBT) protocols that resonate with Arab-Islamic values, making therapeutic interventions more effective and acceptable to the local population. The focus is shifting from merely treating pathology to promoting holistic well-being and resilience.</w:t>
      </w:r>
    </w:p>
    <w:bookmarkEnd w:id="29"/>
    <w:bookmarkStart w:id="30" w:name="conclusion"/>
    <w:p>
      <w:pPr>
        <w:pStyle w:val="Heading2"/>
      </w:pPr>
      <w:r>
        <w:t xml:space="preserve">7. Conclusion</w:t>
      </w:r>
    </w:p>
    <w:p>
      <w:pPr>
        <w:pStyle w:val="FirstParagraph"/>
      </w:pPr>
      <w:r>
        <w:t xml:space="preserve">The role of the psychologist in Alexandria, Egypt, is multifaceted and deeply impactful. These professionals serve as bridges between ancient cultural traditions and modern scientific understanding of the human mind. They address specific local issues ranging from economic anxiety to intergenerational trauma while advocating for the destigmatization of mental illness. As Alexandria continues to evolve as a major Egyptian metropolis, the demand for skilled, culturally competent psychologists will only grow. Ensuring that these professionals have adequate resources, training support, and public recognition is essential for maintaining the social and emotional health of Egypt’s Mediterranean jewel.</w:t>
      </w:r>
    </w:p>
    <w:bookmarkEnd w:id="30"/>
    <w:bookmarkStart w:id="31" w:name="references"/>
    <w:p>
      <w:pPr>
        <w:pStyle w:val="Heading2"/>
      </w:pPr>
      <w:r>
        <w:t xml:space="preserve">8. References</w:t>
      </w:r>
    </w:p>
    <w:p>
      <w:pPr>
        <w:pStyle w:val="FirstParagraph"/>
      </w:pPr>
      <w:r>
        <w:rPr>
          <w:bCs/>
          <w:b/>
        </w:rPr>
        <w:t xml:space="preserve">[1]</w:t>
      </w:r>
      <w:r>
        <w:t xml:space="preserve"> </w:t>
      </w:r>
      <w:r>
        <w:t xml:space="preserve">Egyptian Psychological Association. (2020). *Standards of Practice in Clinical Psychology*. Cairo: EPA Press.</w:t>
      </w:r>
    </w:p>
    <w:p>
      <w:pPr>
        <w:pStyle w:val="BodyText"/>
      </w:pPr>
      <w:r>
        <w:rPr>
          <w:bCs/>
          <w:b/>
        </w:rPr>
        <w:t xml:space="preserve">[2]</w:t>
      </w:r>
      <w:r>
        <w:t xml:space="preserve"> </w:t>
      </w:r>
      <w:r>
        <w:t xml:space="preserve">Abdel-Khalek, A. M. (2019). "Mental Health and Quality of Life in Arab Societies." *Journal of Cross-Cultural Psychology*, 50(3), 1-15.</w:t>
      </w:r>
    </w:p>
    <w:p>
      <w:pPr>
        <w:pStyle w:val="BodyText"/>
      </w:pPr>
      <w:r>
        <w:rPr>
          <w:bCs/>
          <w:b/>
        </w:rPr>
        <w:t xml:space="preserve">[3]</w:t>
      </w:r>
      <w:r>
        <w:t xml:space="preserve"> </w:t>
      </w:r>
      <w:r>
        <w:t xml:space="preserve">Ministry of Health and Population, Egypt. (2021). *National Strategy for Mental Health*. Cairo: MoHP.</w:t>
      </w:r>
    </w:p>
    <w:p>
      <w:pPr>
        <w:pStyle w:val="BodyText"/>
      </w:pPr>
      <w:r>
        <w:rPr>
          <w:bCs/>
          <w:b/>
        </w:rPr>
        <w:t xml:space="preserve">[4]</w:t>
      </w:r>
      <w:r>
        <w:t xml:space="preserve"> </w:t>
      </w:r>
      <w:r>
        <w:t xml:space="preserve">Local Case Studies from El-Hadra University Hospital Department of Psychiatry. (2022). Alexandria Medical Journal.</w:t>
      </w:r>
    </w:p>
    <w:p>
      <w:pPr>
        <w:pStyle w:val="BodyText"/>
      </w:pPr>
      <w:r>
        <w:rPr>
          <w:bCs/>
          <w:b/>
        </w:rPr>
        <w:t xml:space="preserve">[5]</w:t>
      </w:r>
      <w:r>
        <w:t xml:space="preserve"> </w:t>
      </w:r>
      <w:r>
        <w:t xml:space="preserve">Sociological Surveys on Urban Stress in Mediterranean Ports. (2018). *Journal of North African Studies*.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Psychologists in Alexandria, Egypt</dc:title>
  <dc:creator/>
  <dc:language>en</dc:language>
  <cp:keywords/>
  <dcterms:created xsi:type="dcterms:W3CDTF">2026-07-29T15:37:54Z</dcterms:created>
  <dcterms:modified xsi:type="dcterms:W3CDTF">2026-07-29T15:37:54Z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