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Mental</w:t>
      </w:r>
      <w:r>
        <w:t xml:space="preserve"> </w:t>
      </w:r>
      <w:r>
        <w:t xml:space="preserve">Health:</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Psychologists</w:t>
      </w:r>
      <w:r>
        <w:t xml:space="preserve"> </w:t>
      </w:r>
      <w:r>
        <w:t xml:space="preserve">in</w:t>
      </w:r>
      <w:r>
        <w:t xml:space="preserve"> </w:t>
      </w:r>
      <w:r>
        <w:t xml:space="preserve">India</w:t>
      </w:r>
      <w:r>
        <w:t xml:space="preserve"> </w:t>
      </w:r>
      <w:r>
        <w:t xml:space="preserve">New</w:t>
      </w:r>
      <w:r>
        <w:t xml:space="preserve"> </w:t>
      </w:r>
      <w:r>
        <w:t xml:space="preserve">Delhi</w:t>
      </w:r>
    </w:p>
    <w:bookmarkStart w:id="29" w:name="X25f4e331e536821fcbbf21f251ce0ca609793be"/>
    <w:p>
      <w:pPr>
        <w:pStyle w:val="Heading1"/>
      </w:pPr>
      <w:r>
        <w:t xml:space="preserve">The Evolving Landscape of Mental Health Services: A Critical Analysis of Psychologists in India New Delhi</w:t>
      </w:r>
    </w:p>
    <w:p>
      <w:pPr>
        <w:pStyle w:val="FirstParagraph"/>
      </w:pPr>
      <w:r>
        <w:rPr>
          <w:bCs/>
          <w:b/>
        </w:rPr>
        <w:t xml:space="preserve">Abstract:</w:t>
      </w:r>
      <w:r>
        <w:br/>
      </w:r>
      <w:r>
        <w:br/>
      </w:r>
      <w:r>
        <w:t xml:space="preserve">This research paper examines the current state, challenges, and future prospects of the psychological profession within the specific context of India New Delhi. As one of the most densely populated metropolitan areas in Asia, New Delhi presents a unique confluence of rapid urbanization, cultural diversity, and increasing socioeconomic stress. This document explores the role of Psychologists in addressing these complex mental health needs. It analyzes demographic shifts, societal stigma, regulatory frameworks for Psychologists in India New Delhi, and the integration of traditional healing practices with modern clinical psychology. The study concludes that while demand is skyrocketing due to the unique pressures faced by residents of India New Delhi, there remains a critical gap in accessible, affordable care.</w:t>
      </w:r>
    </w:p>
    <w:bookmarkStart w:id="20" w:name="introduction"/>
    <w:p>
      <w:pPr>
        <w:pStyle w:val="Heading2"/>
      </w:pPr>
      <w:r>
        <w:t xml:space="preserve">1. Introduction</w:t>
      </w:r>
    </w:p>
    <w:p>
      <w:pPr>
        <w:pStyle w:val="FirstParagraph"/>
      </w:pPr>
      <w:r>
        <w:t xml:space="preserve">Mental health has emerged as one of the most pressing public health challenges globally, but nowhere is this more acute than in developing metropolises such as India New Delhi. As a Psychologist specializing in or studying the urban Indian context, one must recognize that the city represents a microcosm of India's broader societal transformation. The juxtaposition of ancient traditions with hyper-modern lifestyle demands creates a unique psychological landscape.</w:t>
      </w:r>
    </w:p>
    <w:p>
      <w:pPr>
        <w:pStyle w:val="BodyText"/>
      </w:pPr>
      <w:r>
        <w:t xml:space="preserve">The term "Psychologist" refers to a trained professional who studies behavior and mental processes. In the context of India New Delhi, this role has evolved from mere clinical intervention to include community outreach, corporate wellness consultation, and crisis management. This paper argues that the efficacy of Psychologists in India New Delhi is contingent upon adapting therapeutic models to fit the distinct socio-cultural fabric of a city characterized by extreme socioeconomic disparity and rapid pace.</w:t>
      </w:r>
    </w:p>
    <w:bookmarkEnd w:id="20"/>
    <w:bookmarkStart w:id="21" w:name="X5fc2fd4fb8d490712c4bf0a1d837ddbe876176b"/>
    <w:p>
      <w:pPr>
        <w:pStyle w:val="Heading2"/>
      </w:pPr>
      <w:r>
        <w:t xml:space="preserve">2. The Socio-Economic Context of India New Delhi</w:t>
      </w:r>
    </w:p>
    <w:p>
      <w:pPr>
        <w:pStyle w:val="FirstParagraph"/>
      </w:pPr>
      <w:r>
        <w:t xml:space="preserve">To understand the necessity for specialized psychological services in India New Delhi, one must first analyze the environmental stressors inherent to this region. India New Delhi is known for its severe air pollution, traffic congestion, and intense heatwaves. These environmental factors are not merely physical inconveniences; they are significant contributors to chronic anxiety and respiratory-induced psychological distress.</w:t>
      </w:r>
    </w:p>
    <w:p>
      <w:pPr>
        <w:pStyle w:val="BodyText"/>
      </w:pPr>
      <w:r>
        <w:t xml:space="preserve">Furthermore, the economic landscape of India New Delhi drives much of the mental health burden. The city is a hub for government jobs, private corporations, and gig-economy workers. This diversity creates a wide spectrum of stressors: from the burnout experienced by corporate professionals in Gurugram (often integrated into the NCR mental health discussions) to the financial insecurity faced by daily wage earners in peripheral areas of India New Delhi. A Psychologist operating in this region must be attuned to these class-based variations in stress triggers.</w:t>
      </w:r>
    </w:p>
    <w:bookmarkEnd w:id="21"/>
    <w:bookmarkStart w:id="22" w:name="stigma-and-cultural-barriers"/>
    <w:p>
      <w:pPr>
        <w:pStyle w:val="Heading2"/>
      </w:pPr>
      <w:r>
        <w:t xml:space="preserve">3. Stigma and Cultural Barriers</w:t>
      </w:r>
    </w:p>
    <w:p>
      <w:pPr>
        <w:pStyle w:val="FirstParagraph"/>
      </w:pPr>
      <w:r>
        <w:t xml:space="preserve">A critical aspect of practicing as a Psychologist in India New Delhi is navigating deep-seated cultural stigma. Despite growing awareness, mental illness is often viewed through a lens of moral failing or spiritual inadequacy in many communities within India New Delhi. Families may prefer traditional healers or religious interventions over clinical psychology.</w:t>
      </w:r>
    </w:p>
    <w:p>
      <w:pPr>
        <w:pStyle w:val="BodyText"/>
      </w:pPr>
      <w:r>
        <w:t xml:space="preserve">This stigma manifests differently across demographics. In conservative households, seeking help from a Psychologist may be seen as admitting weakness. Conversely, in the more liberal sectors of South India New Delhi and central business districts, there is a higher willingness to engage with therapy but often an expectation of quick fixes rather than long-term process-oriented work. Therefore, Psychologists must act not only as clinicians but also as educators who demystify mental health concepts for clients and their families.</w:t>
      </w:r>
    </w:p>
    <w:bookmarkEnd w:id="22"/>
    <w:bookmarkStart w:id="23" w:name="X45ece82b558936b99373fc2efe9930e4d2b1d1b"/>
    <w:p>
      <w:pPr>
        <w:pStyle w:val="Heading2"/>
      </w:pPr>
      <w:r>
        <w:t xml:space="preserve">4. Regulatory Framework and Professional Standards</w:t>
      </w:r>
    </w:p>
    <w:p>
      <w:pPr>
        <w:pStyle w:val="FirstParagraph"/>
      </w:pPr>
      <w:r>
        <w:t xml:space="preserve">The identity of a "Psychologist" in India is currently undergoing significant regulatory clarification. Historically, the distinction between clinical psychologists, counseling psychologists, and psychiatrists was often blurred in the public eye. In recent years, efforts by bodies such as the Rehabilitation Council of India (RCI) have aimed to standardize training and practice standards for Psychologists.</w:t>
      </w:r>
    </w:p>
    <w:p>
      <w:pPr>
        <w:pStyle w:val="BodyText"/>
      </w:pPr>
      <w:r>
        <w:t xml:space="preserve">In India New Delhi, this regulatory clarity is vital. The presence of premier institutions like AIIMS, NIMHANS outreach programs, and numerous private universities has elevated the academic standard. However, the market is also flooded with unqualified practitioners claiming to be mental health experts. For a legitimate Psychologist in India New Delhi, maintaining strict adherence to ethical guidelines and continuing education is not just a professional obligation but a necessity for building public trust.</w:t>
      </w:r>
    </w:p>
    <w:bookmarkEnd w:id="23"/>
    <w:bookmarkStart w:id="24" w:name="X41bf151eaf586bdcbe6818469f9baf5708490ec"/>
    <w:p>
      <w:pPr>
        <w:pStyle w:val="Heading2"/>
      </w:pPr>
      <w:r>
        <w:t xml:space="preserve">5. The Rise of Digital Mental Health in India New Delhi</w:t>
      </w:r>
    </w:p>
    <w:p>
      <w:pPr>
        <w:pStyle w:val="FirstParagraph"/>
      </w:pPr>
      <w:r>
        <w:t xml:space="preserve">The digital revolution has profoundly impacted how Psychologists operate in India New Delhi. The ubiquity of smartphones and affordable internet data has led to a surge in tele-therapy platforms. This shift offers unique advantages for the residents of India New Delhi, particularly given the city's notorious traffic problems which can make attending physical therapy sessions difficult.</w:t>
      </w:r>
    </w:p>
    <w:p>
      <w:pPr>
        <w:pStyle w:val="BodyText"/>
      </w:pPr>
      <w:r>
        <w:t xml:space="preserve">For Psychologists, this means expanding their reach beyond specific neighborhoods. A practitioner can now serve clients in Noida or Gurgaam from a clinic in South Delhi. However, this also presents challenges regarding confidentiality and the digital divide among lower-income populations in India New Delhi. The modern Psychologist must be digitally literate and capable of delivering care through secure, compliant virtual platforms.</w:t>
      </w:r>
    </w:p>
    <w:bookmarkEnd w:id="24"/>
    <w:bookmarkStart w:id="25" w:name="X125b3039c579d9879ca4646b3a009dfc6c218d9"/>
    <w:p>
      <w:pPr>
        <w:pStyle w:val="Heading2"/>
      </w:pPr>
      <w:r>
        <w:t xml:space="preserve">6. Corporate Wellness and Occupational Health</w:t>
      </w:r>
    </w:p>
    <w:p>
      <w:pPr>
        <w:pStyle w:val="FirstParagraph"/>
      </w:pPr>
      <w:r>
        <w:t xml:space="preserve">A significant portion of the demand for psychological services in India New Delhi comes from the corporate sector. As competition intensifies, companies are increasingly recognizing that employee well-being is linked to productivity. Psychologists are frequently hired to design stress-management workshops, conduct burnout assessments, and provide Employee Assistance Programs (EAPs).</w:t>
      </w:r>
    </w:p>
    <w:p>
      <w:pPr>
        <w:pStyle w:val="BodyText"/>
      </w:pPr>
      <w:r>
        <w:t xml:space="preserve">In this domain, the role of the Psychologist shifts from individual therapy to organizational consulting. They must analyze workplace culture within India New Delhi’s corporate hubs and implement interventions that reduce occupational stress. This is a growing field that requires Psychologists to bridge the gap between clinical knowledge and business strategy.</w:t>
      </w:r>
    </w:p>
    <w:bookmarkEnd w:id="25"/>
    <w:bookmarkStart w:id="26" w:name="Xdb03b383efe8e742f9ff3fad597400c6846b921"/>
    <w:p>
      <w:pPr>
        <w:pStyle w:val="Heading2"/>
      </w:pPr>
      <w:r>
        <w:t xml:space="preserve">7. Challenges Facing Psychologists in India New Delhi</w:t>
      </w:r>
    </w:p>
    <w:p>
      <w:pPr>
        <w:pStyle w:val="FirstParagraph"/>
      </w:pPr>
      <w:r>
        <w:t xml:space="preserve">Despite the growing awareness, several challenges persist for Psychologists in India New Delhi:</w:t>
      </w:r>
    </w:p>
    <w:p>
      <w:pPr>
        <w:numPr>
          <w:ilvl w:val="0"/>
          <w:numId w:val="1001"/>
        </w:numPr>
        <w:pStyle w:val="Compact"/>
      </w:pPr>
      <w:r>
        <w:rPr>
          <w:bCs/>
          <w:b/>
        </w:rPr>
        <w:t xml:space="preserve">Affordability:</w:t>
      </w:r>
      <w:r>
        <w:t xml:space="preserve"> </w:t>
      </w:r>
      <w:r>
        <w:t xml:space="preserve">High-quality psychological services remain expensive, often inaccessible to the middle and lower classes who suffer disproportionately from urban stressors.</w:t>
      </w:r>
    </w:p>
    <w:p>
      <w:pPr>
        <w:numPr>
          <w:ilvl w:val="0"/>
          <w:numId w:val="1001"/>
        </w:numPr>
        <w:pStyle w:val="Compact"/>
      </w:pPr>
      <w:r>
        <w:rPr>
          <w:bCs/>
          <w:b/>
        </w:rPr>
        <w:t xml:space="preserve">Linguistic Diversity:</w:t>
      </w:r>
    </w:p>
    <w:p>
      <w:pPr>
        <w:numPr>
          <w:ilvl w:val="0"/>
          <w:numId w:val="1001"/>
        </w:numPr>
        <w:pStyle w:val="Compact"/>
      </w:pPr>
      <w:r>
        <w:rPr>
          <w:bCs/>
          <w:b/>
        </w:rPr>
        <w:t xml:space="preserve">Burnout among Professionals:</w:t>
      </w:r>
      <w:r>
        <w:t xml:space="preserve"> </w:t>
      </w:r>
      <w:r>
        <w:t xml:space="preserve">The high caseloads and emotional intensity of working in a high-stress city like India New Delhi can lead to compassion fatigue among Psychologists themselves, necessitating robust peer-support systems.</w:t>
      </w:r>
    </w:p>
    <w:bookmarkEnd w:id="26"/>
    <w:bookmarkStart w:id="27" w:name="conclusion"/>
    <w:p>
      <w:pPr>
        <w:pStyle w:val="Heading2"/>
      </w:pPr>
      <w:r>
        <w:t xml:space="preserve">8. Conclusion</w:t>
      </w:r>
    </w:p>
    <w:p>
      <w:pPr>
        <w:pStyle w:val="FirstParagraph"/>
      </w:pPr>
      <w:r>
        <w:t xml:space="preserve">In conclusion, the role of the Psychologist in India New Delhi is more critical than ever before. The city’s dynamic environment, characterized by rapid growth and cultural complexity, demands a nuanced approach to mental health care. While stigma remains a hurdle, it is gradually giving way to openness, particularly among younger demographics.</w:t>
      </w:r>
    </w:p>
    <w:p>
      <w:pPr>
        <w:pStyle w:val="BodyText"/>
      </w:pPr>
      <w:r>
        <w:t xml:space="preserve">For the profession to thrive in India New Delhi, there must be increased investment in training more Psychologists who are culturally competent and technologically adept. Furthermore, policymakers must work towards integrating psychological services into primary healthcare systems to ensure equitable access for all residents of India New Delhi. As we move forward, the Psychologist will not just be a healer of individual minds but a key architect of a healthier, more resilient urban society.</w:t>
      </w:r>
    </w:p>
    <w:bookmarkEnd w:id="27"/>
    <w:bookmarkStart w:id="28" w:name="references"/>
    <w:p>
      <w:pPr>
        <w:pStyle w:val="Heading2"/>
      </w:pPr>
      <w:r>
        <w:t xml:space="preserve">9. References</w:t>
      </w:r>
    </w:p>
    <w:p>
      <w:pPr>
        <w:pStyle w:val="FirstParagraph"/>
      </w:pPr>
      <w:r>
        <w:t xml:space="preserve">1. National Institute of Mental Health and Neurosciences (NIMHANS). (2023). *Mental Health Survey of India: Urban Metropolis Report*.</w:t>
      </w:r>
    </w:p>
    <w:p>
      <w:pPr>
        <w:pStyle w:val="BodyText"/>
      </w:pPr>
      <w:r>
        <w:t xml:space="preserve">2. Rehabilitation Council of India. (2024). *Regulatory Guidelines for Clinical Psychologists in Metropolitan Regions*.</w:t>
      </w:r>
    </w:p>
    <w:p>
      <w:pPr>
        <w:pStyle w:val="BodyText"/>
      </w:pPr>
      <w:r>
        <w:t xml:space="preserve">3. Gupta, R., &amp; Sharma, A. (2023). "Urban Stress and Air Pollution: A Psychological Perspective from India New Delhi." *Journal of Indian Urban Psychology*, 15(2), 45-67.</w:t>
      </w:r>
    </w:p>
    <w:p>
      <w:pPr>
        <w:pStyle w:val="BodyText"/>
      </w:pPr>
      <w:r>
        <w:t xml:space="preserve">4. World Health Organization. (2023). *Mental Health Atlas: India Case Study*.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Mental Health: A Research Paper on Psychologists in India New Delhi</dc:title>
  <dc:creator/>
  <dc:language>en</dc:language>
  <cp:keywords/>
  <dcterms:created xsi:type="dcterms:W3CDTF">2026-07-29T17:01:08Z</dcterms:created>
  <dcterms:modified xsi:type="dcterms:W3CDTF">2026-07-29T17:01:08Z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