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7" w:name="X6aa768a7b62b0c87e8881681cee6aaca22f7cfe"/>
    <w:p>
      <w:pPr>
        <w:pStyle w:val="Heading1"/>
      </w:pPr>
      <w:r>
        <w:t xml:space="preserve">The Evolving Role of the Psychologist in Nepal Kathmandu:</w:t>
      </w:r>
      <w:r>
        <w:br/>
      </w:r>
      <w:r>
        <w:t xml:space="preserve">Bridging Tradition and Modernity</w:t>
      </w:r>
    </w:p>
    <w:p>
      <w:pPr>
        <w:pStyle w:val="FirstParagraph"/>
      </w:pPr>
      <w:r>
        <w:rPr>
          <w:bCs/>
          <w:b/>
        </w:rPr>
        <w:t xml:space="preserve">Abstract:</w:t>
      </w:r>
    </w:p>
    <w:p>
      <w:pPr>
        <w:pStyle w:val="BodyText"/>
      </w:pPr>
      <w:r>
        <w:br/>
      </w:r>
    </w:p>
    <w:p>
      <w:pPr>
        <w:pStyle w:val="BodyText"/>
      </w:pPr>
      <w:r>
        <w:t xml:space="preserve">This research paper explores the critical landscape of mental health services within the urban context of Nepal Kathmandu. As rapid urbanization, socioeconomic transition, and residual trauma from natural disasters converge, the demand for professional psychological support has skyrocketed. This document analyzes the unique challenges faced by psychologists in this specific geographic region, examining how cultural nuances in Nepal Kathmandu influence therapeutic approaches. It argues that integrating indigenous coping mechanisms with evidence-based clinical psychology is essential for effective intervention strategies in Nepal Kathmandu.</w:t>
      </w:r>
    </w:p>
    <w:bookmarkStart w:id="20" w:name="introduction"/>
    <w:p>
      <w:pPr>
        <w:pStyle w:val="Heading2"/>
      </w:pPr>
      <w:r>
        <w:t xml:space="preserve">1. Introduction</w:t>
      </w:r>
    </w:p>
    <w:p>
      <w:pPr>
        <w:pStyle w:val="FirstParagraph"/>
      </w:pPr>
      <w:r>
        <w:t xml:space="preserve">In the rapidly developing metropolis of</w:t>
      </w:r>
      <w:r>
        <w:t xml:space="preserve"> </w:t>
      </w:r>
      <w:r>
        <w:rPr>
          <w:bCs/>
          <w:b/>
        </w:rPr>
        <w:t xml:space="preserve">Nepal Kathmandu</w:t>
      </w:r>
      <w:r>
        <w:t xml:space="preserve">, the intersection of ancient cultural heritage and modern urban stressors creates a unique psychological ecosystem. For decades, mental health was often stigmatized or treated solely within traditional healing frameworks involving shamans (Dhami/Jhakris) and religious rituals. However, as</w:t>
      </w:r>
      <w:r>
        <w:t xml:space="preserve"> </w:t>
      </w:r>
      <w:r>
        <w:rPr>
          <w:bCs/>
          <w:b/>
        </w:rPr>
        <w:t xml:space="preserve">Nepal Kathmandu</w:t>
      </w:r>
      <w:r>
        <w:t xml:space="preserve"> </w:t>
      </w:r>
      <w:r>
        <w:t xml:space="preserve">expands economically and socially, the need for professional clinical intervention has become undeniable. The role of the</w:t>
      </w:r>
      <w:r>
        <w:t xml:space="preserve"> </w:t>
      </w:r>
      <w:r>
        <w:rPr>
          <w:bCs/>
          <w:b/>
        </w:rPr>
        <w:t xml:space="preserve">psychologist</w:t>
      </w:r>
      <w:r>
        <w:t xml:space="preserve"> </w:t>
      </w:r>
      <w:r>
        <w:t xml:space="preserve">in this region is not merely that of a therapist treating individual pathology, but serves as a crucial bridge between traditional beliefs and modern scientific understanding.</w:t>
      </w:r>
    </w:p>
    <w:p>
      <w:pPr>
        <w:pStyle w:val="BodyText"/>
      </w:pPr>
      <w:r>
        <w:t xml:space="preserve">This paper aims to contextualize the practice of psychology within</w:t>
      </w:r>
      <w:r>
        <w:t xml:space="preserve"> </w:t>
      </w:r>
      <w:r>
        <w:rPr>
          <w:bCs/>
          <w:b/>
        </w:rPr>
        <w:t xml:space="preserve">Nepal Kathmandu</w:t>
      </w:r>
      <w:r>
        <w:t xml:space="preserve">. It highlights why understanding the local socio-cultural fabric is vital for any</w:t>
      </w:r>
      <w:r>
        <w:t xml:space="preserve"> </w:t>
      </w:r>
      <w:r>
        <w:rPr>
          <w:bCs/>
          <w:b/>
        </w:rPr>
        <w:t xml:space="preserve">psychologist</w:t>
      </w:r>
      <w:r>
        <w:t xml:space="preserve"> </w:t>
      </w:r>
      <w:r>
        <w:t xml:space="preserve">operating in this region. The city of</w:t>
      </w:r>
      <w:r>
        <w:t xml:space="preserve"> </w:t>
      </w:r>
      <w:r>
        <w:rPr>
          <w:bCs/>
          <w:b/>
        </w:rPr>
        <w:t xml:space="preserve">Nepal Kathmandu</w:t>
      </w:r>
      <w:r>
        <w:t xml:space="preserve">, with its dense population, air pollution, traffic congestion, and historical trauma from earthquakes and political instability, presents a complex case study for urban mental health professionals.</w:t>
      </w:r>
    </w:p>
    <w:bookmarkEnd w:id="20"/>
    <w:bookmarkStart w:id="21" w:name="X68c8d6e8f9bd5b9b777ec231e7fd64053cece62"/>
    <w:p>
      <w:pPr>
        <w:pStyle w:val="Heading2"/>
      </w:pPr>
      <w:r>
        <w:t xml:space="preserve">2. The Sociocultural Context of Mental Health in Nepal Kathmandu</w:t>
      </w:r>
    </w:p>
    <w:p>
      <w:pPr>
        <w:pStyle w:val="FirstParagraph"/>
      </w:pPr>
      <w:r>
        <w:t xml:space="preserve">To effectively serve the population of</w:t>
      </w:r>
      <w:r>
        <w:t xml:space="preserve"> </w:t>
      </w:r>
      <w:r>
        <w:rPr>
          <w:bCs/>
          <w:b/>
        </w:rPr>
        <w:t xml:space="preserve">Nepal Kathmandu</w:t>
      </w:r>
      <w:r>
        <w:t xml:space="preserve">, a</w:t>
      </w:r>
      <w:r>
        <w:t xml:space="preserve"> </w:t>
      </w:r>
      <w:r>
        <w:rPr>
          <w:bCs/>
          <w:b/>
        </w:rPr>
        <w:t xml:space="preserve">psychologist</w:t>
      </w:r>
      <w:r>
        <w:t xml:space="preserve"> </w:t>
      </w:r>
      <w:r>
        <w:t xml:space="preserve">must first understand the cultural determinants of health. In many communities within</w:t>
      </w:r>
      <w:r>
        <w:t xml:space="preserve"> </w:t>
      </w:r>
      <w:r>
        <w:rPr>
          <w:bCs/>
          <w:b/>
        </w:rPr>
        <w:t xml:space="preserve">Nepal Kathmandu</w:t>
      </w:r>
      <w:r>
        <w:t xml:space="preserve">, mental illness is often somaticized, meaning emotional distress manifests as physical symptoms. Furthermore, there is a strong collective orientation in Nepali society where individual struggles are often viewed through the lens of family honor and community standing.</w:t>
      </w:r>
    </w:p>
    <w:p>
      <w:pPr>
        <w:pStyle w:val="BodyText"/>
      </w:pPr>
      <w:r>
        <w:t xml:space="preserve">For a</w:t>
      </w:r>
      <w:r>
        <w:t xml:space="preserve"> </w:t>
      </w:r>
      <w:r>
        <w:rPr>
          <w:bCs/>
          <w:b/>
        </w:rPr>
        <w:t xml:space="preserve">psychologist</w:t>
      </w:r>
      <w:r>
        <w:t xml:space="preserve"> </w:t>
      </w:r>
      <w:r>
        <w:t xml:space="preserve">working in</w:t>
      </w:r>
      <w:r>
        <w:t xml:space="preserve"> </w:t>
      </w:r>
      <w:r>
        <w:rPr>
          <w:bCs/>
          <w:b/>
        </w:rPr>
        <w:t xml:space="preserve">Nepal Kathmandu</w:t>
      </w:r>
      <w:r>
        <w:t xml:space="preserve">, this implies that standard Western models of individualistic therapy may not be immediately effective. Instead, family-systems approaches and community-based interventions are often more culturally congruent. The stigma attached to mental health issues in</w:t>
      </w:r>
      <w:r>
        <w:t xml:space="preserve"> </w:t>
      </w:r>
      <w:r>
        <w:rPr>
          <w:bCs/>
          <w:b/>
        </w:rPr>
        <w:t xml:space="preserve">Nepal Kathmandu</w:t>
      </w:r>
      <w:r>
        <w:t xml:space="preserve"> </w:t>
      </w:r>
      <w:r>
        <w:t xml:space="preserve">remains a significant barrier, often causing individuals to seek help only when crises become acute. Therefore, the</w:t>
      </w:r>
      <w:r>
        <w:t xml:space="preserve"> </w:t>
      </w:r>
      <w:r>
        <w:rPr>
          <w:bCs/>
          <w:b/>
        </w:rPr>
        <w:t xml:space="preserve">psychologist</w:t>
      </w:r>
      <w:r>
        <w:t xml:space="preserve"> </w:t>
      </w:r>
      <w:r>
        <w:t xml:space="preserve">must also engage in extensive psychoeducation and destigmatization campaigns tailored specifically to the local demographics of</w:t>
      </w:r>
      <w:r>
        <w:t xml:space="preserve"> </w:t>
      </w:r>
      <w:r>
        <w:rPr>
          <w:bCs/>
          <w:b/>
        </w:rPr>
        <w:t xml:space="preserve">Nepal Kathmandu</w:t>
      </w:r>
      <w:r>
        <w:t xml:space="preserve">.</w:t>
      </w:r>
    </w:p>
    <w:bookmarkEnd w:id="21"/>
    <w:bookmarkStart w:id="22" w:name="Xdc95c1099a6c2ddb95e4b5e1f6b38e5168c984d"/>
    <w:p>
      <w:pPr>
        <w:pStyle w:val="Heading2"/>
      </w:pPr>
      <w:r>
        <w:t xml:space="preserve">3. Impact of Natural Disasters and Political Instability</w:t>
      </w:r>
    </w:p>
    <w:p>
      <w:pPr>
        <w:pStyle w:val="FirstParagraph"/>
      </w:pPr>
      <w:r>
        <w:t xml:space="preserve">The recent history of</w:t>
      </w:r>
      <w:r>
        <w:t xml:space="preserve"> </w:t>
      </w:r>
      <w:r>
        <w:rPr>
          <w:bCs/>
          <w:b/>
        </w:rPr>
        <w:t xml:space="preserve">Nepal Kathmandu</w:t>
      </w:r>
      <w:r>
        <w:t xml:space="preserve">, particularly following the devastating earthquake in 2015, has left a lasting imprint on the collective psyche of its residents. Post-Traumatic Stress Disorder (PTSD), anxiety disorders, and depression have seen marked increases among populations living in transit camps and those who lost homes. A</w:t>
      </w:r>
      <w:r>
        <w:t xml:space="preserve"> </w:t>
      </w:r>
      <w:r>
        <w:rPr>
          <w:bCs/>
          <w:b/>
        </w:rPr>
        <w:t xml:space="preserve">psychologist</w:t>
      </w:r>
      <w:r>
        <w:t xml:space="preserve"> </w:t>
      </w:r>
      <w:r>
        <w:t xml:space="preserve">operating in</w:t>
      </w:r>
      <w:r>
        <w:t xml:space="preserve"> </w:t>
      </w:r>
      <w:r>
        <w:rPr>
          <w:bCs/>
          <w:b/>
        </w:rPr>
        <w:t xml:space="preserve">Nepal Kathmandu</w:t>
      </w:r>
      <w:r>
        <w:t xml:space="preserve"> </w:t>
      </w:r>
      <w:r>
        <w:t xml:space="preserve">today must be proficient in trauma-informed care.</w:t>
      </w:r>
    </w:p>
    <w:p>
      <w:pPr>
        <w:pStyle w:val="BodyText"/>
      </w:pPr>
      <w:r>
        <w:t xml:space="preserve">The psychological infrastructure of</w:t>
      </w:r>
      <w:r>
        <w:t xml:space="preserve"> </w:t>
      </w:r>
      <w:r>
        <w:rPr>
          <w:bCs/>
          <w:b/>
        </w:rPr>
        <w:t xml:space="preserve">Nepal Kathmandu</w:t>
      </w:r>
      <w:r>
        <w:t xml:space="preserve"> </w:t>
      </w:r>
      <w:r>
        <w:t xml:space="preserve">has been tested by repeated shocks, including political unrest and economic volatility. The</w:t>
      </w:r>
      <w:r>
        <w:t xml:space="preserve"> </w:t>
      </w:r>
      <w:r>
        <w:rPr>
          <w:bCs/>
          <w:b/>
        </w:rPr>
        <w:t xml:space="preserve">psychologist</w:t>
      </w:r>
      <w:r>
        <w:t xml:space="preserve"> </w:t>
      </w:r>
      <w:r>
        <w:t xml:space="preserve">acts as a stabilizer in this environment, providing resilience-building techniques to individuals and families. Research indicates that community-level psychological first aid is most effective when delivered by local professionals who understand the specific fears and hopes of people living in</w:t>
      </w:r>
      <w:r>
        <w:t xml:space="preserve"> </w:t>
      </w:r>
      <w:r>
        <w:rPr>
          <w:bCs/>
          <w:b/>
        </w:rPr>
        <w:t xml:space="preserve">Nepal Kathmandu</w:t>
      </w:r>
      <w:r>
        <w:t xml:space="preserve">.</w:t>
      </w:r>
    </w:p>
    <w:bookmarkEnd w:id="22"/>
    <w:bookmarkStart w:id="23" w:name="Xcf7aab45e193858793053f76adf569fa82db448"/>
    <w:p>
      <w:pPr>
        <w:pStyle w:val="Heading2"/>
      </w:pPr>
      <w:r>
        <w:t xml:space="preserve">4. The Professional Landscape for Psychologists in Nepal Kathmandu</w:t>
      </w:r>
    </w:p>
    <w:p>
      <w:pPr>
        <w:pStyle w:val="FirstParagraph"/>
      </w:pPr>
      <w:r>
        <w:t xml:space="preserve">The field of psychology in</w:t>
      </w:r>
      <w:r>
        <w:t xml:space="preserve"> </w:t>
      </w:r>
      <w:r>
        <w:rPr>
          <w:bCs/>
          <w:b/>
        </w:rPr>
        <w:t xml:space="preserve">Nepal Kathmandu</w:t>
      </w:r>
      <w:r>
        <w:t xml:space="preserve"> </w:t>
      </w:r>
      <w:r>
        <w:t xml:space="preserve">is growing, yet it faces structural challenges. There is a shortage of qualified mental health professionals relative to the population size. Many residents of</w:t>
      </w:r>
      <w:r>
        <w:t xml:space="preserve"> </w:t>
      </w:r>
      <w:r>
        <w:rPr>
          <w:bCs/>
          <w:b/>
        </w:rPr>
        <w:t xml:space="preserve">Nepal Kathmandu</w:t>
      </w:r>
      <w:r>
        <w:t xml:space="preserve"> </w:t>
      </w:r>
      <w:r>
        <w:t xml:space="preserve">still rely on informal support networks due to the high cost and limited availability of private psychological services.</w:t>
      </w:r>
    </w:p>
    <w:p>
      <w:pPr>
        <w:pStyle w:val="BodyText"/>
      </w:pPr>
      <w:r>
        <w:t xml:space="preserve">However, the rise in corporate sectors within</w:t>
      </w:r>
      <w:r>
        <w:t xml:space="preserve"> </w:t>
      </w:r>
      <w:r>
        <w:rPr>
          <w:bCs/>
          <w:b/>
        </w:rPr>
        <w:t xml:space="preserve">Nepal Kathmandu</w:t>
      </w:r>
      <w:r>
        <w:t xml:space="preserve">, including multinational NGOs and growing tech industries, has increased awareness among younger demographics. This demographic shift is driving demand for workplace mental health programs. A modern</w:t>
      </w:r>
      <w:r>
        <w:t xml:space="preserve"> </w:t>
      </w:r>
      <w:r>
        <w:rPr>
          <w:bCs/>
          <w:b/>
        </w:rPr>
        <w:t xml:space="preserve">psychologist</w:t>
      </w:r>
      <w:r>
        <w:t xml:space="preserve"> </w:t>
      </w:r>
      <w:r>
        <w:t xml:space="preserve">in</w:t>
      </w:r>
      <w:r>
        <w:t xml:space="preserve"> </w:t>
      </w:r>
      <w:r>
        <w:rPr>
          <w:bCs/>
          <w:b/>
        </w:rPr>
        <w:t xml:space="preserve">Nepal Kathmandu</w:t>
      </w:r>
      <w:r>
        <w:t xml:space="preserve"> </w:t>
      </w:r>
      <w:r>
        <w:t xml:space="preserve">may find opportunities in corporate wellness, school counseling systems, or private practice focusing on anxiety and depression related to urban living.</w:t>
      </w:r>
    </w:p>
    <w:p>
      <w:pPr>
        <w:pStyle w:val="BodyText"/>
      </w:pPr>
      <w:r>
        <w:t xml:space="preserve">Educational institutions in</w:t>
      </w:r>
      <w:r>
        <w:t xml:space="preserve"> </w:t>
      </w:r>
      <w:r>
        <w:rPr>
          <w:bCs/>
          <w:b/>
        </w:rPr>
        <w:t xml:space="preserve">Nepal Kathmandu</w:t>
      </w:r>
      <w:r>
        <w:t xml:space="preserve"> </w:t>
      </w:r>
      <w:r>
        <w:t xml:space="preserve">are also beginning to recognize the importance of student mental health. Consequently, there is a rising need for school psychologists who can address issues such as academic pressure, bullying, and identity formation in a rapidly changing society. The</w:t>
      </w:r>
      <w:r>
        <w:t xml:space="preserve"> </w:t>
      </w:r>
      <w:r>
        <w:rPr>
          <w:bCs/>
          <w:b/>
        </w:rPr>
        <w:t xml:space="preserve">psychologist</w:t>
      </w:r>
      <w:r>
        <w:t xml:space="preserve"> </w:t>
      </w:r>
      <w:r>
        <w:t xml:space="preserve">thus plays an educational role as much as a clinical one.</w:t>
      </w:r>
    </w:p>
    <w:bookmarkEnd w:id="23"/>
    <w:bookmarkStart w:id="24" w:name="challenges-and-ethical-considerations"/>
    <w:p>
      <w:pPr>
        <w:pStyle w:val="Heading2"/>
      </w:pPr>
      <w:r>
        <w:t xml:space="preserve">5. Challenges and Ethical Considerations</w:t>
      </w:r>
    </w:p>
    <w:p>
      <w:pPr>
        <w:pStyle w:val="FirstParagraph"/>
      </w:pPr>
      <w:r>
        <w:rPr>
          <w:bCs/>
          <w:b/>
        </w:rPr>
        <w:t xml:space="preserve">Pychologists</w:t>
      </w:r>
      <w:r>
        <w:t xml:space="preserve"> </w:t>
      </w:r>
      <w:r>
        <w:t xml:space="preserve">in</w:t>
      </w:r>
      <w:r>
        <w:t xml:space="preserve"> </w:t>
      </w:r>
      <w:r>
        <w:rPr>
          <w:bCs/>
          <w:b/>
        </w:rPr>
        <w:t xml:space="preserve">Nepal Kathmandu</w:t>
      </w:r>
      <w:r>
        <w:t xml:space="preserve"> </w:t>
      </w:r>
      <w:r>
        <w:t xml:space="preserve">face distinct ethical dilemmas. Confidentiality can be challenging in close-knit neighborhoods where news travels quickly. Additionally, the dual relationship often seen in smaller communities, where a client might also be a colleague or relative of the therapist’s family member, requires careful boundary management.</w:t>
      </w:r>
    </w:p>
    <w:p>
      <w:pPr>
        <w:pStyle w:val="BodyText"/>
      </w:pPr>
      <w:r>
        <w:t xml:space="preserve">Furthermore, resource limitation is a persistent issue. A</w:t>
      </w:r>
      <w:r>
        <w:t xml:space="preserve"> </w:t>
      </w:r>
      <w:r>
        <w:rPr>
          <w:bCs/>
          <w:b/>
        </w:rPr>
        <w:t xml:space="preserve">psychologist</w:t>
      </w:r>
      <w:r>
        <w:t xml:space="preserve"> </w:t>
      </w:r>
      <w:r>
        <w:t xml:space="preserve">working in underfunded clinics across different districts of</w:t>
      </w:r>
      <w:r>
        <w:t xml:space="preserve"> </w:t>
      </w:r>
      <w:r>
        <w:rPr>
          <w:bCs/>
          <w:b/>
        </w:rPr>
        <w:t xml:space="preserve">Nepal Kathmandu</w:t>
      </w:r>
      <w:r>
        <w:t xml:space="preserve"> </w:t>
      </w:r>
      <w:r>
        <w:t xml:space="preserve">may lack access to standardized assessment tools or psychotropic medications that work in tandem with therapy. This necessitates creative problem-solving and collaboration with multidisciplinary teams comprising psychiatrists, social workers, and community leaders.</w:t>
      </w:r>
    </w:p>
    <w:bookmarkEnd w:id="24"/>
    <w:bookmarkStart w:id="25" w:name="recommendations-for-the-future"/>
    <w:p>
      <w:pPr>
        <w:pStyle w:val="Heading2"/>
      </w:pPr>
      <w:r>
        <w:t xml:space="preserve">6. Recommendations for the Future</w:t>
      </w:r>
    </w:p>
    <w:p>
      <w:pPr>
        <w:pStyle w:val="FirstParagraph"/>
      </w:pPr>
      <w:r>
        <w:t xml:space="preserve">To enhance the efficacy of psychological services in</w:t>
      </w:r>
      <w:r>
        <w:t xml:space="preserve"> </w:t>
      </w:r>
      <w:r>
        <w:rPr>
          <w:bCs/>
          <w:b/>
        </w:rPr>
        <w:t xml:space="preserve">Nepal Kathmandu</w:t>
      </w:r>
      <w:r>
        <w:t xml:space="preserve">, several steps are recommended. First, there must be stronger policy support from the government to integrate mental health into primary healthcare systems in</w:t>
      </w:r>
      <w:r>
        <w:t xml:space="preserve"> </w:t>
      </w:r>
      <w:r>
        <w:rPr>
          <w:bCs/>
          <w:b/>
        </w:rPr>
        <w:t xml:space="preserve">Nepal Kathmandu</w:t>
      </w:r>
      <w:r>
        <w:t xml:space="preserve">. Second, training programs for aspiring</w:t>
      </w:r>
      <w:r>
        <w:t xml:space="preserve"> </w:t>
      </w:r>
      <w:r>
        <w:rPr>
          <w:bCs/>
          <w:b/>
        </w:rPr>
        <w:t xml:space="preserve">psychologists</w:t>
      </w:r>
      <w:r>
        <w:t xml:space="preserve"> </w:t>
      </w:r>
      <w:r>
        <w:t xml:space="preserve">should emphasize cultural competence, ensuring that graduates are prepared to handle the specific nuances of life in</w:t>
      </w:r>
      <w:r>
        <w:t xml:space="preserve"> </w:t>
      </w:r>
      <w:r>
        <w:rPr>
          <w:bCs/>
          <w:b/>
        </w:rPr>
        <w:t xml:space="preserve">Nepal Kathmandu</w:t>
      </w:r>
      <w:r>
        <w:t xml:space="preserve">.</w:t>
      </w:r>
    </w:p>
    <w:p>
      <w:pPr>
        <w:pStyle w:val="BodyText"/>
      </w:pPr>
      <w:r>
        <w:t xml:space="preserve">Tech-based solutions, such as tele-counseling platforms, could expand the reach of a</w:t>
      </w:r>
      <w:r>
        <w:t xml:space="preserve"> </w:t>
      </w:r>
      <w:r>
        <w:rPr>
          <w:bCs/>
          <w:b/>
        </w:rPr>
        <w:t xml:space="preserve">psychologist</w:t>
      </w:r>
      <w:r>
        <w:t xml:space="preserve">, allowing them to serve remote parts of the Kathmandu valley and beyond. Finally, community engagement is vital. By involving local religious leaders and community influencers in mental health advocacy, a</w:t>
      </w:r>
      <w:r>
        <w:t xml:space="preserve"> </w:t>
      </w:r>
      <w:r>
        <w:rPr>
          <w:bCs/>
          <w:b/>
        </w:rPr>
        <w:t xml:space="preserve">psychologist</w:t>
      </w:r>
      <w:r>
        <w:t xml:space="preserve"> </w:t>
      </w:r>
      <w:r>
        <w:t xml:space="preserve">can help normalize help-seeking behavior throughout</w:t>
      </w:r>
      <w:r>
        <w:t xml:space="preserve"> </w:t>
      </w:r>
      <w:r>
        <w:rPr>
          <w:bCs/>
          <w:b/>
        </w:rPr>
        <w:t xml:space="preserve">Nepal Kathmandu</w:t>
      </w:r>
      <w:r>
        <w:t xml:space="preserve">.</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psychologist</w:t>
      </w:r>
      <w:r>
        <w:t xml:space="preserve"> </w:t>
      </w:r>
      <w:r>
        <w:t xml:space="preserve">in</w:t>
      </w:r>
      <w:r>
        <w:t xml:space="preserve"> </w:t>
      </w:r>
      <w:r>
        <w:rPr>
          <w:bCs/>
          <w:b/>
        </w:rPr>
        <w:t xml:space="preserve">Nepal Kathmandupsychologist</w:t>
      </w:r>
      <w:r>
        <w:t xml:space="preserve"> </w:t>
      </w:r>
      <w:r>
        <w:t xml:space="preserve">cannot simply import foreign methodologies; they must adapt their practice to fit the reality of life in</w:t>
      </w:r>
      <w:r>
        <w:t xml:space="preserve"> </w:t>
      </w:r>
      <w:r>
        <w:rPr>
          <w:bCs/>
          <w:b/>
        </w:rPr>
        <w:t xml:space="preserve">Nepal Kathmandu</w:t>
      </w:r>
      <w:r>
        <w:t xml:space="preserve">. By bridging the gap between traditional wisdom and modern clinical science, psychologists can significantly improve the quality of life for citizens in this vibrant South Asian capital. The future of mental health in</w:t>
      </w:r>
      <w:r>
        <w:t xml:space="preserve"> </w:t>
      </w:r>
      <w:r>
        <w:rPr>
          <w:bCs/>
          <w:b/>
        </w:rPr>
        <w:t xml:space="preserve">Nepal Kathmandu</w:t>
      </w:r>
      <w:r>
        <w:t xml:space="preserve"> </w:t>
      </w:r>
      <w:r>
        <w:t xml:space="preserve">depends on a committed workforce of trained professionals who are deeply embedded in and respectful of their local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Nepal Kathmandu: Bridging Tradition and Modernity</dc:title>
  <dc:creator/>
  <dc:language>en</dc:language>
  <cp:keywords/>
  <dcterms:created xsi:type="dcterms:W3CDTF">2026-07-29T18:20:03Z</dcterms:created>
  <dcterms:modified xsi:type="dcterms:W3CDTF">2026-07-29T18:20:03Z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