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Nigeria:</w:t>
      </w:r>
      <w:r>
        <w:t xml:space="preserve"> </w:t>
      </w:r>
      <w:r>
        <w:t xml:space="preserve">Lagos</w:t>
      </w:r>
    </w:p>
    <w:bookmarkStart w:id="29" w:name="the-role-of-psychologists-in-nigeria"/>
    <w:p>
      <w:pPr>
        <w:pStyle w:val="Heading1"/>
      </w:pPr>
      <w:r>
        <w:t xml:space="preserve">The Role of Psychologists in Nigeria</w:t>
      </w:r>
    </w:p>
    <w:bookmarkStart w:id="20" w:name="X8e31952bf466ef53c04b25ee2e3c39ecab4aecb"/>
    <w:p>
      <w:pPr>
        <w:pStyle w:val="Heading3"/>
      </w:pPr>
      <w:r>
        <w:t xml:space="preserve">Focusing on the Urban Context of Lagos State</w:t>
      </w:r>
    </w:p>
    <w:p>
      <w:pPr>
        <w:pStyle w:val="FirstParagraph"/>
      </w:pPr>
      <w:r>
        <w:rPr>
          <w:bCs/>
          <w:b/>
        </w:rPr>
        <w:t xml:space="preserve">[Student Name]</w:t>
      </w:r>
      <w:r>
        <w:br/>
      </w:r>
      <w:r>
        <w:t xml:space="preserve">[Department Name]</w:t>
      </w:r>
      <w:r>
        <w:br/>
      </w:r>
      <w:r>
        <w:t xml:space="preserve">[University/Institution Name]</w:t>
      </w:r>
      <w:r>
        <w:br/>
      </w:r>
      <w:r>
        <w:br/>
      </w:r>
    </w:p>
    <w:bookmarkEnd w:id="20"/>
    <w:bookmarkStart w:id="21" w:name="introduction"/>
    <w:p>
      <w:pPr>
        <w:pStyle w:val="Heading2"/>
      </w:pPr>
      <w:r>
        <w:t xml:space="preserve">Introduction</w:t>
      </w:r>
    </w:p>
    <w:p>
      <w:pPr>
        <w:pStyle w:val="FirstParagraph"/>
      </w:pPr>
      <w:r>
        <w:t xml:space="preserve">In recent years, the discourse surrounding mental health in Nigeria has undergone a significant transformation. Historically, psychological well-being was often stigmatized or attributed to spiritual causes, leading many individuals to seek help from traditional healers or religious leaders rather than medical professionals. However, the rapid urbanization and socioeconomic dynamics of modern society have necessitated a more scientific and clinical approach to mental health care. Within this evolving landscape, the role of the psychologist has emerged as critical in addressing the complex psychological needs of populations across Nigeria.</w:t>
      </w:r>
    </w:p>
    <w:p>
      <w:pPr>
        <w:pStyle w:val="BodyText"/>
      </w:pPr>
      <w:r>
        <w:t xml:space="preserve">This paper explores the multifaceted role of psychologists in Nigeria, with a specific focus on Lagos State. As one of Africa’s largest metropolitan areas, Lagos presents a unique case study for understanding how urbanization influences mental health challenges and the corresponding demand for psychological services. The intersection of high population density, economic pressure, and cultural shifts creates a distinct environment where psychologists must adapt their practices to serve the populace effectively.</w:t>
      </w:r>
    </w:p>
    <w:bookmarkEnd w:id="21"/>
    <w:bookmarkStart w:id="22" w:name="the-socio-economic-context-of-lagos"/>
    <w:p>
      <w:pPr>
        <w:pStyle w:val="Heading2"/>
      </w:pPr>
      <w:r>
        <w:t xml:space="preserve">The Socio-Economic Context of Lagos</w:t>
      </w:r>
    </w:p>
    <w:p>
      <w:pPr>
        <w:pStyle w:val="FirstParagraph"/>
      </w:pPr>
      <w:r>
        <w:t xml:space="preserve">Lagos is not only the commercial nerve center of Nigeria but also a hub for innovation, culture, and migration. Millions of people migrate to Lagos annually in search of better economic opportunities, leading to intense competition for resources and jobs. This constant influx has resulted in overcrowding, inadequate infrastructure, and significant stress on social services.</w:t>
      </w:r>
    </w:p>
    <w:p>
      <w:pPr>
        <w:pStyle w:val="BodyText"/>
      </w:pPr>
      <w:r>
        <w:t xml:space="preserve">For the residents of Lagos State, these factors contribute to a high prevalence of psychological distress. The daily realities of navigating traffic congestion (often referred to locally as "go-slow"), dealing with inflationary pressures, and managing housing insecurity create a chronic state of stress. Psychologists operating in this environment are tasked with addressing not only clinical disorders such as anxiety and depression but also the situational distress caused by the urban lifestyle. The unique challenges faced by Lagosians require psychologists to be culturally competent and aware of the specific socioeconomic drivers that exacerbate mental health issues.</w:t>
      </w:r>
    </w:p>
    <w:bookmarkEnd w:id="22"/>
    <w:bookmarkStart w:id="23" w:name="Xfc809fd9c142ad51bd55428e43c5e4e7b18bc08"/>
    <w:p>
      <w:pPr>
        <w:pStyle w:val="Heading2"/>
      </w:pPr>
      <w:r>
        <w:t xml:space="preserve">Bridging the Gap in Mental Health Services</w:t>
      </w:r>
    </w:p>
    <w:p>
      <w:pPr>
        <w:pStyle w:val="FirstParagraph"/>
      </w:pPr>
      <w:r>
        <w:t xml:space="preserve">Despite the growing need for psychological services, there remains a significant gap between demand and supply. Nigeria suffers from a shortage of mental health professionals relative to its population size. However, within Lagos State, which has seen increased investment in healthcare infrastructure compared to other states, there is gradual progress in expanding access to psychologists.</w:t>
      </w:r>
    </w:p>
    <w:p>
      <w:pPr>
        <w:pStyle w:val="BodyText"/>
      </w:pPr>
      <w:r>
        <w:t xml:space="preserve">Psychologists in Lagos are increasingly being recognized for their vital role in the multidisciplinary healthcare team. In hospitals and clinics across the island and mainland of Lagos, clinical psychologists collaborate with psychiatrists, social workers, and general practitioners to provide holistic care. This collaboration is essential because mental health conditions often co-occur with physical illnesses. For instance, chronic diseases like hypertension and diabetes are common in Lagos due to lifestyle factors; psychologists play a crucial role in helping patients manage the emotional impact of these diagnoses through cognitive-behavioral interventions.</w:t>
      </w:r>
    </w:p>
    <w:bookmarkEnd w:id="23"/>
    <w:bookmarkStart w:id="24" w:name="Xd0201a9dcd136e6d0b667195a58bb32680fec99"/>
    <w:p>
      <w:pPr>
        <w:pStyle w:val="Heading2"/>
      </w:pPr>
      <w:r>
        <w:t xml:space="preserve">Cultural Competency and Community Engagement</w:t>
      </w:r>
    </w:p>
    <w:p>
      <w:pPr>
        <w:pStyle w:val="FirstParagraph"/>
      </w:pPr>
      <w:r>
        <w:t xml:space="preserve">A critical aspect of a psychologist’s work in Nigeria, particularly within the diverse cultural fabric of Lagos State, is cultural competency. Lagos is home to various ethnic groups, including the Yoruba majority alongside significant populations of Igbo and Hausa communities, as well as expatriates from across West Africa and beyond. This diversity means that psychologists cannot rely on a one-size-fits-all approach.</w:t>
      </w:r>
    </w:p>
    <w:p>
      <w:pPr>
        <w:pStyle w:val="BodyText"/>
      </w:pPr>
      <w:r>
        <w:t xml:space="preserve">Psychologists must understand the local idioms of distress—the ways in which mental suffering is expressed within specific cultural contexts. For example, somatic symptoms (physical complaints without clear medical cause) are often how emotional distress is manifested in Nigerian culture. A psychologist trained to recognize these subtleties can diagnose and treat conditions more effectively than one who relies solely on Western diagnostic criteria.</w:t>
      </w:r>
    </w:p>
    <w:p>
      <w:pPr>
        <w:pStyle w:val="BodyText"/>
      </w:pPr>
      <w:r>
        <w:t xml:space="preserve">Furthermore, community engagement is a key function of psychologists in Lagos. Many professionals run outreach programs aimed at reducing stigma and promoting mental health literacy in schools, churches, mosques, and workplaces. These initiatives are vital for changing societal perceptions that view psychological problems as signs of weakness or spiritual failure. By integrating mental health education into community settings, psychologists help normalize seeking help and encourage early intervention.</w:t>
      </w:r>
    </w:p>
    <w:bookmarkEnd w:id="24"/>
    <w:bookmarkStart w:id="25" w:name="Xffb17639cef538283661b0c90286f839a8b5c2a"/>
    <w:p>
      <w:pPr>
        <w:pStyle w:val="Heading2"/>
      </w:pPr>
      <w:r>
        <w:t xml:space="preserve">The Role of Industrial Organizational Psychologists</w:t>
      </w:r>
    </w:p>
    <w:p>
      <w:pPr>
        <w:pStyle w:val="FirstParagraph"/>
      </w:pPr>
      <w:r>
        <w:t xml:space="preserve">Beyond clinical settings, organizational psychologists play a significant role in the economic landscape of Lagos State. As home to many multinational corporations and burgeoning startups, Lagos attracts businesses that require skilled human resource management. Industrial-organizational psychologists work within companies to enhance employee well-being, improve productivity, and manage workplace stress.</w:t>
      </w:r>
    </w:p>
    <w:p>
      <w:pPr>
        <w:pStyle w:val="BodyText"/>
      </w:pPr>
      <w:r>
        <w:t xml:space="preserve">In a high-pressure environment like Lagos, where work-life balance is often difficult to maintain due to long commutes and demanding job markets, these psychologists provide essential services such as employee assistance programs (EAPs), conflict resolution training, and career counseling. Their work not only benefits individual employees but also contributes to the overall economic stability of the state by fostering healthier and more productive workplaces.</w:t>
      </w:r>
    </w:p>
    <w:bookmarkEnd w:id="25"/>
    <w:bookmarkStart w:id="26" w:name="X8eaa239e375d2b2d81cabdda786b0b9e6ce99e1"/>
    <w:p>
      <w:pPr>
        <w:pStyle w:val="Heading2"/>
      </w:pPr>
      <w:r>
        <w:t xml:space="preserve">Challenges Facing Psychologists in Nigeria</w:t>
      </w:r>
    </w:p>
    <w:p>
      <w:pPr>
        <w:pStyle w:val="FirstParagraph"/>
      </w:pPr>
      <w:r>
        <w:t xml:space="preserve">Despite their growing importance, psychologists in Nigeria face several systemic challenges. Funding for mental health remains low compared to other health sectors. Many private clinics serve only a small, affluent segment of the population, leaving the majority without access to affordable care. Additionally, there is a need for more robust regulatory frameworks and continuous professional development opportunities to ensure high standards of practice.</w:t>
      </w:r>
    </w:p>
    <w:p>
      <w:pPr>
        <w:pStyle w:val="BodyText"/>
      </w:pPr>
      <w:r>
        <w:t xml:space="preserve">Moreover, insurance coverage for mental health services in Nigeria is limited. While this is slowly changing with reforms in the National Health Insurance Authority (NHIA), many Nigerians still pay out-of-pocket for psychological counseling, which can be prohibitively expensive for the average citizen. Psychologists are therefore often called upon to advocate for policy changes that will integrate mental health care into primary healthcare systems.</w:t>
      </w:r>
    </w:p>
    <w:bookmarkEnd w:id="26"/>
    <w:bookmarkStart w:id="27" w:name="conclusion"/>
    <w:p>
      <w:pPr>
        <w:pStyle w:val="Heading2"/>
      </w:pPr>
      <w:r>
        <w:t xml:space="preserve">Conclusion</w:t>
      </w:r>
    </w:p>
    <w:p>
      <w:pPr>
        <w:pStyle w:val="FirstParagraph"/>
      </w:pPr>
      <w:r>
        <w:t xml:space="preserve">In conclusion, the role of psychologists in Nigeria is expanding rapidly, driven by increased awareness and a growing recognition of mental health as a fundamental component of overall well-being. In Lagos State, this expansion is particularly evident due to the city's unique socio-economic dynamics. Psychologists in Lagos serve as crucial allies in addressing both individual psychological distress and broader societal challenges related to urbanization.</w:t>
      </w:r>
    </w:p>
    <w:p>
      <w:pPr>
        <w:pStyle w:val="BodyText"/>
      </w:pPr>
      <w:r>
        <w:t xml:space="preserve">From clinical practice to community outreach and organizational consulting, psychologists contribute significantly to the quality of life for millions of Nigerians. Moving forward, it is imperative that policymakers, healthcare institutions, and communities continue to support the mental health sector. By investing in psychological services and promoting mental health literacy, Nigeria can build a more resilient society capable of thriving amidst the challenges of modern urban life.</w:t>
      </w:r>
    </w:p>
    <w:bookmarkEnd w:id="27"/>
    <w:bookmarkStart w:id="28" w:name="references"/>
    <w:p>
      <w:pPr>
        <w:pStyle w:val="Heading2"/>
      </w:pPr>
      <w:r>
        <w:t xml:space="preserve">References</w:t>
      </w:r>
    </w:p>
    <w:p>
      <w:pPr>
        <w:numPr>
          <w:ilvl w:val="0"/>
          <w:numId w:val="1001"/>
        </w:numPr>
        <w:pStyle w:val="Compact"/>
      </w:pPr>
      <w:r>
        <w:t xml:space="preserve">National Mental Health Policy (Nigeria).</w:t>
      </w:r>
    </w:p>
    <w:p>
      <w:pPr>
        <w:numPr>
          <w:ilvl w:val="0"/>
          <w:numId w:val="1001"/>
        </w:numPr>
        <w:pStyle w:val="Compact"/>
      </w:pPr>
      <w:r>
        <w:t xml:space="preserve">Lagos State Ministry of Health. Reports on Mental Health Service Delivery.</w:t>
      </w:r>
    </w:p>
    <w:p>
      <w:pPr>
        <w:numPr>
          <w:ilvl w:val="0"/>
          <w:numId w:val="1001"/>
        </w:numPr>
        <w:pStyle w:val="Compact"/>
      </w:pPr>
      <w:r>
        <w:t xml:space="preserve">African Journal of Psychiatry: Studies on Urban Stress and Mental Health in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Psychologists in Nigeria: Lagos</dc:title>
  <dc:creator/>
  <dc:language>en</dc:language>
  <cp:keywords/>
  <dcterms:created xsi:type="dcterms:W3CDTF">2026-07-29T20:03:47Z</dcterms:created>
  <dcterms:modified xsi:type="dcterms:W3CDTF">2026-07-29T20:03:47Z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