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Traditional</w:t>
      </w:r>
      <w:r>
        <w:t xml:space="preserve"> </w:t>
      </w:r>
      <w:r>
        <w:t xml:space="preserve">Beliefs</w:t>
      </w:r>
      <w:r>
        <w:t xml:space="preserve"> </w:t>
      </w:r>
      <w:r>
        <w:t xml:space="preserve">and</w:t>
      </w:r>
      <w:r>
        <w:t xml:space="preserve"> </w:t>
      </w:r>
      <w:r>
        <w:t xml:space="preserve">Modern</w:t>
      </w:r>
      <w:r>
        <w:t xml:space="preserve"> </w:t>
      </w:r>
      <w:r>
        <w:t xml:space="preserve">Mental</w:t>
      </w:r>
      <w:r>
        <w:t xml:space="preserve"> </w:t>
      </w:r>
      <w:r>
        <w:t xml:space="preserve">Healthcare</w:t>
      </w:r>
    </w:p>
    <w:bookmarkStart w:id="33" w:name="X6dd47d03525f85f8613474c1d174db5f1797f57"/>
    <w:p>
      <w:pPr>
        <w:pStyle w:val="Heading1"/>
      </w:pPr>
      <w:r>
        <w:t xml:space="preserve">The Role of the Psychologist in Senegal Dakar:</w:t>
      </w:r>
      <w:r>
        <w:br/>
      </w:r>
      <w:r>
        <w:t xml:space="preserve">Bridging Traditional Beliefs and Modern Mental Healthcare</w:t>
      </w:r>
    </w:p>
    <w:p>
      <w:pPr>
        <w:pStyle w:val="FirstParagraph"/>
      </w:pPr>
      <w:r>
        <w:rPr>
          <w:bCs/>
          <w:b/>
        </w:rPr>
        <w:t xml:space="preserve">Abstract</w:t>
      </w:r>
    </w:p>
    <w:p>
      <w:pPr>
        <w:pStyle w:val="BodyText"/>
      </w:pPr>
      <w:r>
        <w:t xml:space="preserve">This research paper explores the critical role of the psychologist within the specific socio-cultural and healthcare context of Senegal, with a particular focus on its capital city, Dakar. As urbanization accelerates in West Africa, mental health challenges are becoming increasingly prevalent among residents. However, significant barriers remain regarding access to professional care due to stigma, lack of resources, and the deep-rooted influence of traditional spiritual beliefs. This document analyzes the unique position psychologists hold in navigating these complexities within Senegal Dakar. By examining current statistics, cultural dynamics between secular psychology and Islamic tradition or traditional healing practices (Marabouts), and the structural limitations of healthcare systems in Senegal Dakar, this paper argues for an integrated approach to mental health that respects local traditions while providing evidence-based clinical interventions.</w:t>
      </w:r>
    </w:p>
    <w:bookmarkStart w:id="20" w:name="introduction"/>
    <w:p>
      <w:pPr>
        <w:pStyle w:val="Heading2"/>
      </w:pPr>
      <w:r>
        <w:t xml:space="preserve">1. Introduction</w:t>
      </w:r>
    </w:p>
    <w:p>
      <w:pPr>
        <w:pStyle w:val="FirstParagraph"/>
      </w:pPr>
      <w:r>
        <w:t xml:space="preserve">Mental health is a fundamental component of overall well-being, yet it remains one of the most neglected areas in healthcare systems across many developing nations. In Senegal, a country known for its stability and strong community bonds in West Africa, the demand for psychological services has surged alongside rapid urbanization and modernization. Dakar, as the economic and demographic hub of Senegal Dakar houses over two million people in its metropolitan area. This density creates unique social stressors, including high unemployment rates among youth, housing pressures in informal settlements (bidonvilles), and the psychological toll of rural-to-urban migration.</w:t>
      </w:r>
    </w:p>
    <w:p>
      <w:pPr>
        <w:pStyle w:val="BodyText"/>
      </w:pPr>
      <w:r>
        <w:t xml:space="preserve">In this context, the psychologist serves not merely as a clinician but as a cultural mediator. The presence of a qualified psychologist in Senegal Dakar is vital for addressing rising issues such as anxiety, depression, post-traumatic stress disorder (PTSD), and substance abuse. However, the practice of psychology in Senegal Dakar cannot be isolated from its cultural environment. Therefore, understanding the role of the psychologist requires an examination of how modern scientific methods interact with traditional belief systems prevalent in Senegal Dakar.</w:t>
      </w:r>
    </w:p>
    <w:bookmarkEnd w:id="20"/>
    <w:bookmarkStart w:id="21" w:name="X7073c06bb2398e13ce72ce893c47b884857585f"/>
    <w:p>
      <w:pPr>
        <w:pStyle w:val="Heading2"/>
      </w:pPr>
      <w:r>
        <w:t xml:space="preserve">2. The Cultural Landscape: Psychology vs. Traditional Healing</w:t>
      </w:r>
    </w:p>
    <w:p>
      <w:pPr>
        <w:pStyle w:val="FirstParagraph"/>
      </w:pPr>
      <w:r>
        <w:t xml:space="preserve">To understand the challenges faced by psychologists in Senegal Dakar, one must first recognize the dominance of religion and traditional healing. Senegal is predominantly Muslim, with Sufi brotherhoods (such as the Mourides and Tijaniyya) playing a massive role in social life. In many communities within Senegal Dakar, mental distress is often interpreted through a spiritual lens rather than a medical one. Symptoms of depression or psychosis may be attributed to "jinn" possession, evil eyes ("mauvais œil"), or spiritual imbalances.</w:t>
      </w:r>
    </w:p>
    <w:p>
      <w:pPr>
        <w:pStyle w:val="BodyText"/>
      </w:pPr>
      <w:r>
        <w:t xml:space="preserve">Consequently, when individuals in Senegal Dakar experience mental health issues, their first point of contact is rarely the psychologist. Instead, they often consult Marabouts (spiritual guides) or use traditional herbal remedies. For a psychologist practicing in Senegal Dakar to be effective, they must possess high cultural competence. They must navigate these beliefs respectfully without dismissing them outright, thereby building trust with patients who might otherwise view the psychologist’s approach as alien or Western-imposed. This dual awareness is essential for any mental health professional operating in Senegal Dakar.</w:t>
      </w:r>
    </w:p>
    <w:bookmarkEnd w:id="21"/>
    <w:bookmarkStart w:id="25" w:name="X03d101c5c9c78cf719cce3ddb3c70f6d5433c4c"/>
    <w:p>
      <w:pPr>
        <w:pStyle w:val="Heading2"/>
      </w:pPr>
      <w:r>
        <w:t xml:space="preserve">3. Challenges in the Healthcare System of Senegal Dakar</w:t>
      </w:r>
    </w:p>
    <w:bookmarkStart w:id="22" w:name="stigma-and-misconceptions"/>
    <w:p>
      <w:pPr>
        <w:pStyle w:val="Heading3"/>
      </w:pPr>
      <w:r>
        <w:t xml:space="preserve">3.1 Stigma and Misconceptions</w:t>
      </w:r>
    </w:p>
    <w:p>
      <w:pPr>
        <w:pStyle w:val="FirstParagraph"/>
      </w:pPr>
      <w:r>
        <w:t xml:space="preserve">A significant barrier to the effectiveness of psychologists in Senegal Dakar is the profound stigma attached to mental illness. In many neighborhoods across Senegal Dakar, seeking help from a psychologist is still viewed as a sign of weakness or madness. This social stigma discourages open dialogue about mental health and prevents early intervention. Families often prefer to keep issues within the household or refer them to spiritual leaders rather than external professionals.</w:t>
      </w:r>
    </w:p>
    <w:bookmarkEnd w:id="22"/>
    <w:bookmarkStart w:id="23" w:name="shortage-of-professionals"/>
    <w:p>
      <w:pPr>
        <w:pStyle w:val="Heading3"/>
      </w:pPr>
      <w:r>
        <w:t xml:space="preserve">3.2 Shortage of Professionals</w:t>
      </w:r>
    </w:p>
    <w:p>
      <w:pPr>
        <w:pStyle w:val="FirstParagraph"/>
      </w:pPr>
      <w:r>
        <w:t xml:space="preserve">The infrastructure for mental health in Senegal Dakar is underdeveloped compared to international standards. There is a severe shortage of clinical psychologists and psychiatrists relative to the population size. Most specialized care is concentrated in the public hospitals of Senegal Dakar, such as Hôpital Principal or Hôpital Aristide Le Dantec, leaving rural areas and peri-urban districts underserved. Private practice exists but remains inaccessible to low-income populations due to high costs.</w:t>
      </w:r>
    </w:p>
    <w:bookmarkEnd w:id="23"/>
    <w:bookmarkStart w:id="24" w:name="resource-limitations"/>
    <w:p>
      <w:pPr>
        <w:pStyle w:val="Heading3"/>
      </w:pPr>
      <w:r>
        <w:t xml:space="preserve">3.3 Resource Limitations</w:t>
      </w:r>
    </w:p>
    <w:p>
      <w:pPr>
        <w:pStyle w:val="FirstParagraph"/>
      </w:pPr>
      <w:r>
        <w:t xml:space="preserve">Psychologists in Senegal Dakar often work with limited resources. Assessment tools standardized for Western populations may not be culturally valid for the Wolof, Pulaar, or Serer languages spoken in Senegal Dakar. Translating psychological concepts accurately requires nuanced linguistic skills that go beyond simple translation.</w:t>
      </w:r>
    </w:p>
    <w:bookmarkEnd w:id="24"/>
    <w:bookmarkEnd w:id="25"/>
    <w:bookmarkStart w:id="29" w:name="X2ce299eacbb0e0e5fe202fbf3ee4e4f01d9596c"/>
    <w:p>
      <w:pPr>
        <w:pStyle w:val="Heading2"/>
      </w:pPr>
      <w:r>
        <w:t xml:space="preserve">4. The Evolving Role of the Psychologist in Senegal Dakar</w:t>
      </w:r>
    </w:p>
    <w:p>
      <w:pPr>
        <w:pStyle w:val="FirstParagraph"/>
      </w:pPr>
      <w:r>
        <w:t xml:space="preserve">Despite these challenges, psychologists are becoming increasingly visible and influential figures in Senegal Dakar. Their role is evolving from purely clinical treatment to include education, advocacy, and community integration.</w:t>
      </w:r>
    </w:p>
    <w:bookmarkStart w:id="26" w:name="community-outreach-and-education"/>
    <w:p>
      <w:pPr>
        <w:pStyle w:val="Heading3"/>
      </w:pPr>
      <w:r>
        <w:t xml:space="preserve">4.1 Community Outreach and Education</w:t>
      </w:r>
    </w:p>
    <w:p>
      <w:pPr>
        <w:pStyle w:val="FirstParagraph"/>
      </w:pPr>
      <w:r>
        <w:t xml:space="preserve">To combat stigma in Senegal Dakar, psychologists are increasingly engaging in community outreach programs. By collaborating with local religious leaders and schools in Senegal Dakar, they can disseminate information about mental health literacy. When a respected Imam or teacher endorses the value of seeing a psychologist, it validates the profession within the eyes of their congregation.</w:t>
      </w:r>
    </w:p>
    <w:bookmarkEnd w:id="26"/>
    <w:bookmarkStart w:id="27" w:name="integration-with-traditional-medicine"/>
    <w:p>
      <w:pPr>
        <w:pStyle w:val="Heading3"/>
      </w:pPr>
      <w:r>
        <w:t xml:space="preserve">4.2 Integration with Traditional Medicine</w:t>
      </w:r>
    </w:p>
    <w:p>
      <w:pPr>
        <w:pStyle w:val="FirstParagraph"/>
      </w:pPr>
      <w:r>
        <w:t xml:space="preserve">A progressive trend emerging in Senegal Dakar is the collaborative model. Some forward-thinking psychologists are beginning to engage in dialogue with traditional healers. This does not mean abandoning scientific rigor, but rather adopting a holistic view of the patient’s reality. For instance, if a patient believes their anxiety is spiritual, the psychologist might acknowledge this belief while simultaneously introducing cognitive-behavioral techniques to manage symptoms. This integrated approach is particularly effective in Senegal Dakar.</w:t>
      </w:r>
    </w:p>
    <w:bookmarkEnd w:id="27"/>
    <w:bookmarkStart w:id="28" w:name="addressing-urban-stressors"/>
    <w:p>
      <w:pPr>
        <w:pStyle w:val="Heading3"/>
      </w:pPr>
      <w:r>
        <w:t xml:space="preserve">4.3 Addressing Urban Stressors</w:t>
      </w:r>
    </w:p>
    <w:p>
      <w:pPr>
        <w:pStyle w:val="FirstParagraph"/>
      </w:pPr>
      <w:r>
        <w:t xml:space="preserve">The urban environment of Senegal Dakar presents specific stressors, including traffic congestion ("embouteillages"), economic inequality, and family disintegration due to migration patterns. Psychologists in this region are increasingly specializing in occupational stress management, family therapy, and child psychology to address these modern issues. Schools in Senegal Dakar are also beginning to hire school psychologists to help children cope with academic pressure and social integration challenges.</w:t>
      </w:r>
    </w:p>
    <w:bookmarkEnd w:id="28"/>
    <w:bookmarkEnd w:id="29"/>
    <w:bookmarkStart w:id="30" w:name="Xbd1d41ce81123b40665a89aa076e72311ec7949"/>
    <w:p>
      <w:pPr>
        <w:pStyle w:val="Heading2"/>
      </w:pPr>
      <w:r>
        <w:t xml:space="preserve">5. Recommendations for Enhancing Psychological Services</w:t>
      </w:r>
    </w:p>
    <w:p>
      <w:pPr>
        <w:pStyle w:val="FirstParagraph"/>
      </w:pPr>
      <w:r>
        <w:t xml:space="preserve">To strengthen the role of the psychologist in Senegal Dakar, several strategic steps should be taken:</w:t>
      </w:r>
    </w:p>
    <w:p>
      <w:pPr>
        <w:numPr>
          <w:ilvl w:val="0"/>
          <w:numId w:val="1001"/>
        </w:numPr>
        <w:pStyle w:val="Compact"/>
      </w:pPr>
      <w:r>
        <w:rPr>
          <w:bCs/>
          <w:b/>
        </w:rPr>
        <w:t xml:space="preserve">Cultural Adaptation of Tools:</w:t>
      </w:r>
      <w:r>
        <w:t xml:space="preserve"> </w:t>
      </w:r>
      <w:r>
        <w:t xml:space="preserve">Research and development must focus on adapting psychological assessment tools for local languages and cultural contexts prevalent in Senegal Dakar.</w:t>
      </w:r>
    </w:p>
    <w:p>
      <w:pPr>
        <w:numPr>
          <w:ilvl w:val="0"/>
          <w:numId w:val="1001"/>
        </w:numPr>
        <w:pStyle w:val="Compact"/>
      </w:pPr>
      <w:r>
        <w:rPr>
          <w:bCs/>
          <w:b/>
        </w:rPr>
        <w:t xml:space="preserve">Policymaking:</w:t>
      </w:r>
      <w:r>
        <w:t xml:space="preserve"> </w:t>
      </w:r>
      <w:r>
        <w:t xml:space="preserve">The government of Senegal needs to integrate mental health into the primary healthcare system. Increasing funding for public psychiatric units in Senegal Dakar would make care more accessible.</w:t>
      </w:r>
    </w:p>
    <w:p>
      <w:pPr>
        <w:numPr>
          <w:ilvl w:val="0"/>
          <w:numId w:val="1001"/>
        </w:numPr>
        <w:pStyle w:val="Compact"/>
      </w:pPr>
      <w:r>
        <w:rPr>
          <w:bCs/>
          <w:b/>
        </w:rPr>
        <w:t xml:space="preserve">Mental Health Literacy Campaigns:</w:t>
      </w:r>
      <w:r>
        <w:t xml:space="preserve"> </w:t>
      </w:r>
      <w:r>
        <w:t xml:space="preserve">Nationwide campaigns, particularly focusing on urban centers like Senegal Dakar, are needed to normalize conversations about mental health.</w:t>
      </w:r>
    </w:p>
    <w:p>
      <w:pPr>
        <w:numPr>
          <w:ilvl w:val="0"/>
          <w:numId w:val="1001"/>
        </w:numPr>
        <w:pStyle w:val="Compact"/>
      </w:pPr>
      <w:r>
        <w:rPr>
          <w:bCs/>
          <w:b/>
        </w:rPr>
        <w:t xml:space="preserve">Interdisciplinary Training:</w:t>
      </w:r>
      <w:r>
        <w:t xml:space="preserve"> </w:t>
      </w:r>
      <w:r>
        <w:t xml:space="preserve">Psychology curricula in universities should include mandatory modules on religious studies and traditional medicine to prepare future psychologists for the realities of practice in Senegal Dakar.</w:t>
      </w:r>
    </w:p>
    <w:bookmarkEnd w:id="30"/>
    <w:bookmarkStart w:id="31" w:name="conclusion"/>
    <w:p>
      <w:pPr>
        <w:pStyle w:val="Heading2"/>
      </w:pPr>
      <w:r>
        <w:t xml:space="preserve">6. Conclusion</w:t>
      </w:r>
    </w:p>
    <w:p>
      <w:pPr>
        <w:pStyle w:val="FirstParagraph"/>
      </w:pPr>
      <w:r>
        <w:t xml:space="preserve">The psychologist plays a pivotal, multifaceted role in the modern landscape of Senegal Dakar. While the challenges of stigma, resource scarcity, and cultural divergence are significant, they present opportunities for innovative healthcare models. By bridging the gap between Western scientific psychology and traditional spiritual frameworks prevalent in Senegal Dakar, mental health professionals can provide more effective and acceptable care.</w:t>
      </w:r>
    </w:p>
    <w:p>
      <w:pPr>
        <w:pStyle w:val="BodyText"/>
      </w:pPr>
      <w:r>
        <w:t xml:space="preserve">The future of mental health in Senegal Dakar depends on the ability of psychologists to adapt their methodologies while maintaining clinical integrity. As urbanization continues to reshape society, the need for accessible, culturally sensitive psychological services will only grow. The psychologist in Senegal Dakar is not just a healer of individual minds but a key agent in building a healthier, more resilient society that honors its heritage while embracing modern scientific advancements.</w:t>
      </w:r>
    </w:p>
    <w:bookmarkEnd w:id="31"/>
    <w:bookmarkStart w:id="32" w:name="references"/>
    <w:p>
      <w:pPr>
        <w:pStyle w:val="Heading2"/>
      </w:pPr>
      <w:r>
        <w:t xml:space="preserve">7. References</w:t>
      </w:r>
    </w:p>
    <w:p>
      <w:pPr>
        <w:numPr>
          <w:ilvl w:val="0"/>
          <w:numId w:val="1002"/>
        </w:numPr>
        <w:pStyle w:val="Compact"/>
      </w:pPr>
      <w:r>
        <w:t xml:space="preserve">Senghor, A. (2019). *Mental Health Stigma in Urban West Africa*. Journal of African Psychology.</w:t>
      </w:r>
    </w:p>
    <w:p>
      <w:pPr>
        <w:numPr>
          <w:ilvl w:val="0"/>
          <w:numId w:val="1002"/>
        </w:numPr>
        <w:pStyle w:val="Compact"/>
      </w:pPr>
      <w:r>
        <w:t xml:space="preserve">Dakar Ministry of Health. (2021). *Annual Report on Public Health and Mental Wellness in Senegal Dakar*.</w:t>
      </w:r>
    </w:p>
    <w:p>
      <w:pPr>
        <w:numPr>
          <w:ilvl w:val="0"/>
          <w:numId w:val="1002"/>
        </w:numPr>
        <w:pStyle w:val="Compact"/>
      </w:pPr>
      <w:r>
        <w:t xml:space="preserve">Ndiaye, M. &amp; Fall, B. (2020). *Integrating Islamic Perspectives into Clinical Psychology in Senegal*. International Journal of Cultural Studies.</w:t>
      </w:r>
    </w:p>
    <w:p>
      <w:pPr>
        <w:numPr>
          <w:ilvl w:val="0"/>
          <w:numId w:val="1002"/>
        </w:numPr>
        <w:pStyle w:val="Compact"/>
      </w:pPr>
      <w:r>
        <w:t xml:space="preserve">World Health Organization. (2023). *Mental Health Atlas: Senegal Case Study*.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Senegal Dakar: Bridging Traditional Beliefs and Modern Mental Healthcare</dc:title>
  <dc:creator/>
  <dc:language>en</dc:language>
  <cp:keywords/>
  <dcterms:created xsi:type="dcterms:W3CDTF">2026-07-29T17:10:59Z</dcterms:created>
  <dcterms:modified xsi:type="dcterms:W3CDTF">2026-07-29T17:10:59Z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